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36669" w14:textId="77777777" w:rsidR="00F37A19" w:rsidRDefault="00344B1F" w:rsidP="00584EB6">
      <w:pPr>
        <w:widowControl w:val="0"/>
        <w:spacing w:after="0" w:line="240" w:lineRule="auto"/>
        <w:ind w:left="284" w:hanging="284"/>
        <w:rPr>
          <w:rFonts w:ascii="Arial" w:eastAsia="Times New Roman" w:hAnsi="Arial" w:cs="Arial"/>
          <w:b/>
          <w:bCs/>
          <w:color w:val="C9211E"/>
          <w:sz w:val="21"/>
          <w:szCs w:val="21"/>
        </w:rPr>
      </w:pPr>
      <w:r>
        <w:rPr>
          <w:rFonts w:ascii="Arial" w:eastAsia="Times New Roman" w:hAnsi="Arial" w:cs="Arial"/>
          <w:b/>
          <w:bCs/>
          <w:color w:val="C9211E"/>
          <w:sz w:val="21"/>
          <w:szCs w:val="21"/>
        </w:rPr>
        <w:t xml:space="preserve"> </w:t>
      </w:r>
    </w:p>
    <w:p w14:paraId="31BC935A" w14:textId="094A6555" w:rsidR="00F37A19" w:rsidRDefault="00344B1F">
      <w:pPr>
        <w:widowControl w:val="0"/>
        <w:spacing w:after="0" w:line="240" w:lineRule="auto"/>
        <w:rPr>
          <w:rFonts w:ascii="Arial" w:hAnsi="Arial" w:cs="Arial"/>
          <w:sz w:val="21"/>
          <w:szCs w:val="21"/>
        </w:rPr>
      </w:pPr>
      <w:r>
        <w:rPr>
          <w:rFonts w:ascii="Arial" w:eastAsia="Times New Roman" w:hAnsi="Arial" w:cs="Arial"/>
          <w:b/>
          <w:bCs/>
          <w:sz w:val="21"/>
          <w:szCs w:val="21"/>
        </w:rPr>
        <w:t xml:space="preserve">Minutes of the Pitcombe Parish Council meeting held on Tuesday </w:t>
      </w:r>
      <w:r w:rsidR="00DB511E">
        <w:rPr>
          <w:rFonts w:ascii="Arial" w:eastAsia="Times New Roman" w:hAnsi="Arial" w:cs="Arial"/>
          <w:b/>
          <w:bCs/>
          <w:sz w:val="21"/>
          <w:szCs w:val="21"/>
        </w:rPr>
        <w:t>9</w:t>
      </w:r>
      <w:r w:rsidR="00C6535F" w:rsidRPr="00C6535F">
        <w:rPr>
          <w:rFonts w:ascii="Arial" w:eastAsia="Times New Roman" w:hAnsi="Arial" w:cs="Arial"/>
          <w:b/>
          <w:bCs/>
          <w:sz w:val="21"/>
          <w:szCs w:val="21"/>
          <w:vertAlign w:val="superscript"/>
        </w:rPr>
        <w:t>th</w:t>
      </w:r>
      <w:r w:rsidR="00C6535F">
        <w:rPr>
          <w:rFonts w:ascii="Arial" w:eastAsia="Times New Roman" w:hAnsi="Arial" w:cs="Arial"/>
          <w:b/>
          <w:bCs/>
          <w:sz w:val="21"/>
          <w:szCs w:val="21"/>
        </w:rPr>
        <w:t xml:space="preserve"> </w:t>
      </w:r>
      <w:r w:rsidR="00DB511E">
        <w:rPr>
          <w:rFonts w:ascii="Arial" w:eastAsia="Times New Roman" w:hAnsi="Arial" w:cs="Arial"/>
          <w:b/>
          <w:bCs/>
          <w:sz w:val="21"/>
          <w:szCs w:val="21"/>
        </w:rPr>
        <w:t>September</w:t>
      </w:r>
      <w:r>
        <w:rPr>
          <w:rFonts w:ascii="Arial" w:eastAsia="Times New Roman" w:hAnsi="Arial" w:cs="Arial"/>
          <w:b/>
          <w:bCs/>
          <w:sz w:val="21"/>
          <w:szCs w:val="21"/>
        </w:rPr>
        <w:t xml:space="preserve"> 2025</w:t>
      </w:r>
    </w:p>
    <w:p w14:paraId="2A6DA8EE" w14:textId="3B106AFD" w:rsidR="00F37A19" w:rsidRDefault="00344B1F">
      <w:pPr>
        <w:widowControl w:val="0"/>
        <w:spacing w:after="0" w:line="240" w:lineRule="auto"/>
        <w:rPr>
          <w:rFonts w:ascii="Arial" w:hAnsi="Arial" w:cs="Arial"/>
          <w:sz w:val="21"/>
          <w:szCs w:val="21"/>
        </w:rPr>
      </w:pPr>
      <w:r>
        <w:rPr>
          <w:rFonts w:ascii="Arial" w:eastAsia="Times New Roman" w:hAnsi="Arial" w:cs="Arial"/>
          <w:b/>
          <w:sz w:val="21"/>
          <w:szCs w:val="21"/>
        </w:rPr>
        <w:t xml:space="preserve">Present: </w:t>
      </w:r>
      <w:r>
        <w:rPr>
          <w:rFonts w:ascii="Arial" w:eastAsia="Times New Roman" w:hAnsi="Arial" w:cs="Arial"/>
          <w:sz w:val="21"/>
          <w:szCs w:val="21"/>
        </w:rPr>
        <w:t xml:space="preserve">           </w:t>
      </w:r>
      <w:r w:rsidR="00922670">
        <w:rPr>
          <w:rFonts w:ascii="Arial" w:eastAsia="Times New Roman" w:hAnsi="Arial" w:cs="Arial"/>
          <w:sz w:val="21"/>
          <w:szCs w:val="21"/>
        </w:rPr>
        <w:t>Cllr Groom,</w:t>
      </w:r>
      <w:r w:rsidR="00DB511E">
        <w:rPr>
          <w:rFonts w:ascii="Arial" w:eastAsia="Times New Roman" w:hAnsi="Arial" w:cs="Arial"/>
          <w:sz w:val="21"/>
          <w:szCs w:val="21"/>
        </w:rPr>
        <w:t xml:space="preserve"> </w:t>
      </w:r>
      <w:r w:rsidR="00922670">
        <w:rPr>
          <w:rFonts w:ascii="Arial" w:eastAsia="Times New Roman" w:hAnsi="Arial" w:cs="Arial"/>
          <w:sz w:val="21"/>
          <w:szCs w:val="21"/>
        </w:rPr>
        <w:t>Cllr Hutton,</w:t>
      </w:r>
      <w:r w:rsidR="002038BD">
        <w:rPr>
          <w:rFonts w:ascii="Arial" w:eastAsia="Times New Roman" w:hAnsi="Arial" w:cs="Arial"/>
          <w:sz w:val="21"/>
          <w:szCs w:val="21"/>
        </w:rPr>
        <w:t xml:space="preserve"> </w:t>
      </w:r>
      <w:r w:rsidR="00922670">
        <w:rPr>
          <w:rFonts w:ascii="Arial" w:eastAsia="Times New Roman" w:hAnsi="Arial" w:cs="Arial"/>
          <w:sz w:val="21"/>
          <w:szCs w:val="21"/>
        </w:rPr>
        <w:t>Cllr Shylan</w:t>
      </w:r>
      <w:r w:rsidR="00986A87">
        <w:rPr>
          <w:rFonts w:ascii="Arial" w:eastAsia="Times New Roman" w:hAnsi="Arial" w:cs="Arial"/>
          <w:sz w:val="21"/>
          <w:szCs w:val="21"/>
        </w:rPr>
        <w:t xml:space="preserve">, </w:t>
      </w:r>
    </w:p>
    <w:p w14:paraId="4BF68601" w14:textId="748C600F" w:rsidR="00F37A19" w:rsidRDefault="00344B1F">
      <w:pPr>
        <w:widowControl w:val="0"/>
        <w:spacing w:after="0" w:line="240" w:lineRule="auto"/>
        <w:ind w:left="1560" w:hanging="1560"/>
        <w:rPr>
          <w:rFonts w:ascii="Arial" w:eastAsia="Times New Roman" w:hAnsi="Arial" w:cs="Arial"/>
          <w:sz w:val="21"/>
          <w:szCs w:val="21"/>
        </w:rPr>
      </w:pPr>
      <w:r>
        <w:rPr>
          <w:rFonts w:ascii="Arial" w:eastAsia="Times New Roman" w:hAnsi="Arial" w:cs="Arial"/>
          <w:b/>
          <w:sz w:val="21"/>
          <w:szCs w:val="21"/>
        </w:rPr>
        <w:t>In attendance:</w:t>
      </w:r>
      <w:r>
        <w:rPr>
          <w:rFonts w:ascii="Arial" w:eastAsia="Times New Roman" w:hAnsi="Arial" w:cs="Arial"/>
          <w:sz w:val="21"/>
          <w:szCs w:val="21"/>
        </w:rPr>
        <w:t xml:space="preserve">  </w:t>
      </w:r>
      <w:r w:rsidR="00727E61">
        <w:rPr>
          <w:rFonts w:ascii="Arial" w:eastAsia="Times New Roman" w:hAnsi="Arial" w:cs="Arial"/>
          <w:sz w:val="21"/>
          <w:szCs w:val="21"/>
        </w:rPr>
        <w:t>2</w:t>
      </w:r>
      <w:r w:rsidR="00ED3623">
        <w:rPr>
          <w:rFonts w:ascii="Arial" w:eastAsia="Times New Roman" w:hAnsi="Arial" w:cs="Arial"/>
          <w:sz w:val="21"/>
          <w:szCs w:val="21"/>
        </w:rPr>
        <w:t xml:space="preserve"> </w:t>
      </w:r>
      <w:r w:rsidR="00D87BEF">
        <w:rPr>
          <w:rFonts w:ascii="Arial" w:eastAsia="Times New Roman" w:hAnsi="Arial" w:cs="Arial"/>
          <w:sz w:val="21"/>
          <w:szCs w:val="21"/>
        </w:rPr>
        <w:t xml:space="preserve">Members of the public, </w:t>
      </w:r>
      <w:r w:rsidR="00A84DED">
        <w:rPr>
          <w:rFonts w:ascii="Arial" w:eastAsia="Times New Roman" w:hAnsi="Arial" w:cs="Arial"/>
          <w:sz w:val="21"/>
          <w:szCs w:val="21"/>
        </w:rPr>
        <w:t xml:space="preserve">Cllr Trimnell, </w:t>
      </w:r>
      <w:r w:rsidR="00727E61">
        <w:rPr>
          <w:rFonts w:ascii="Arial" w:eastAsia="Times New Roman" w:hAnsi="Arial" w:cs="Arial"/>
          <w:sz w:val="21"/>
          <w:szCs w:val="21"/>
        </w:rPr>
        <w:t xml:space="preserve">Mrs Fone, Footpaths Officer,  </w:t>
      </w:r>
      <w:r>
        <w:rPr>
          <w:rFonts w:ascii="Arial" w:eastAsia="Times New Roman" w:hAnsi="Arial" w:cs="Arial"/>
          <w:sz w:val="21"/>
          <w:szCs w:val="21"/>
        </w:rPr>
        <w:t>Mrs Tuck, clerk</w:t>
      </w:r>
      <w:r w:rsidR="00A84DED">
        <w:rPr>
          <w:rFonts w:ascii="Arial" w:eastAsia="Times New Roman" w:hAnsi="Arial" w:cs="Arial"/>
          <w:sz w:val="21"/>
          <w:szCs w:val="21"/>
        </w:rPr>
        <w:t xml:space="preserve"> </w:t>
      </w:r>
    </w:p>
    <w:p w14:paraId="4B7FC282" w14:textId="77777777" w:rsidR="00F37A19" w:rsidRDefault="00F37A19">
      <w:pPr>
        <w:widowControl w:val="0"/>
        <w:spacing w:after="0" w:line="240" w:lineRule="auto"/>
        <w:rPr>
          <w:rFonts w:ascii="Arial" w:eastAsia="Times New Roman" w:hAnsi="Arial" w:cs="Arial"/>
          <w:sz w:val="21"/>
          <w:szCs w:val="21"/>
        </w:rPr>
      </w:pPr>
    </w:p>
    <w:p w14:paraId="7F55CF83" w14:textId="39CFA671" w:rsidR="00F37A19" w:rsidRDefault="00986A87">
      <w:pPr>
        <w:widowControl w:val="0"/>
        <w:spacing w:after="0" w:line="240" w:lineRule="auto"/>
        <w:rPr>
          <w:rFonts w:ascii="Arial" w:eastAsia="Times New Roman" w:hAnsi="Arial" w:cs="Arial"/>
          <w:sz w:val="21"/>
          <w:szCs w:val="21"/>
        </w:rPr>
      </w:pPr>
      <w:r>
        <w:rPr>
          <w:rFonts w:ascii="Arial" w:eastAsia="Times New Roman" w:hAnsi="Arial" w:cs="Arial"/>
          <w:sz w:val="21"/>
          <w:szCs w:val="21"/>
        </w:rPr>
        <w:t xml:space="preserve">Cllr </w:t>
      </w:r>
      <w:r w:rsidR="007A438C">
        <w:rPr>
          <w:rFonts w:ascii="Arial" w:eastAsia="Times New Roman" w:hAnsi="Arial" w:cs="Arial"/>
          <w:sz w:val="21"/>
          <w:szCs w:val="21"/>
        </w:rPr>
        <w:t xml:space="preserve">Groom </w:t>
      </w:r>
      <w:r w:rsidR="003D3A43">
        <w:rPr>
          <w:rFonts w:ascii="Arial" w:eastAsia="Times New Roman" w:hAnsi="Arial" w:cs="Arial"/>
          <w:sz w:val="21"/>
          <w:szCs w:val="21"/>
        </w:rPr>
        <w:t xml:space="preserve">opened the meeting and welcomed those in </w:t>
      </w:r>
      <w:r w:rsidR="00817646">
        <w:rPr>
          <w:rFonts w:ascii="Arial" w:eastAsia="Times New Roman" w:hAnsi="Arial" w:cs="Arial"/>
          <w:sz w:val="21"/>
          <w:szCs w:val="21"/>
        </w:rPr>
        <w:t>attendance.</w:t>
      </w:r>
    </w:p>
    <w:p w14:paraId="1A06D013" w14:textId="77777777" w:rsidR="00F37A19" w:rsidRDefault="00F37A19">
      <w:pPr>
        <w:widowControl w:val="0"/>
        <w:spacing w:after="0" w:line="240" w:lineRule="auto"/>
        <w:rPr>
          <w:rFonts w:ascii="Arial" w:eastAsia="Times New Roman" w:hAnsi="Arial" w:cs="Arial"/>
          <w:sz w:val="21"/>
          <w:szCs w:val="21"/>
        </w:rPr>
      </w:pPr>
    </w:p>
    <w:p w14:paraId="12692992" w14:textId="51F49A6E" w:rsidR="00F37A19" w:rsidRDefault="00344B1F">
      <w:pPr>
        <w:widowControl w:val="0"/>
        <w:spacing w:after="0" w:line="240" w:lineRule="auto"/>
        <w:rPr>
          <w:rFonts w:ascii="Arial" w:hAnsi="Arial" w:cs="Arial"/>
          <w:sz w:val="21"/>
          <w:szCs w:val="21"/>
        </w:rPr>
      </w:pPr>
      <w:r>
        <w:rPr>
          <w:rFonts w:ascii="Arial" w:eastAsia="Times New Roman" w:hAnsi="Arial" w:cs="Arial"/>
          <w:b/>
          <w:sz w:val="21"/>
          <w:szCs w:val="21"/>
        </w:rPr>
        <w:t>2025.</w:t>
      </w:r>
      <w:r w:rsidR="00AB2488">
        <w:rPr>
          <w:rFonts w:ascii="Arial" w:eastAsia="Times New Roman" w:hAnsi="Arial" w:cs="Arial"/>
          <w:b/>
          <w:sz w:val="21"/>
          <w:szCs w:val="21"/>
        </w:rPr>
        <w:t>7</w:t>
      </w:r>
      <w:r w:rsidR="00266429">
        <w:rPr>
          <w:rFonts w:ascii="Arial" w:eastAsia="Times New Roman" w:hAnsi="Arial" w:cs="Arial"/>
          <w:b/>
          <w:sz w:val="21"/>
          <w:szCs w:val="21"/>
        </w:rPr>
        <w:t>1</w:t>
      </w:r>
      <w:r>
        <w:rPr>
          <w:rFonts w:ascii="Arial" w:eastAsia="Times New Roman" w:hAnsi="Arial" w:cs="Arial"/>
          <w:b/>
          <w:sz w:val="21"/>
          <w:szCs w:val="21"/>
        </w:rPr>
        <w:t xml:space="preserve"> Apologies </w:t>
      </w:r>
      <w:r w:rsidR="00817646" w:rsidRPr="00817646">
        <w:rPr>
          <w:rFonts w:ascii="Arial" w:eastAsia="Times New Roman" w:hAnsi="Arial" w:cs="Arial"/>
          <w:bCs/>
          <w:sz w:val="21"/>
          <w:szCs w:val="21"/>
        </w:rPr>
        <w:t>Cllr Hartnell,</w:t>
      </w:r>
      <w:r w:rsidR="00817646">
        <w:rPr>
          <w:rFonts w:ascii="Arial" w:eastAsia="Times New Roman" w:hAnsi="Arial" w:cs="Arial"/>
          <w:b/>
          <w:sz w:val="21"/>
          <w:szCs w:val="21"/>
        </w:rPr>
        <w:t xml:space="preserve"> </w:t>
      </w:r>
      <w:r w:rsidR="00A84DED">
        <w:rPr>
          <w:rFonts w:ascii="Arial" w:eastAsia="Times New Roman" w:hAnsi="Arial" w:cs="Arial"/>
          <w:sz w:val="21"/>
          <w:szCs w:val="21"/>
        </w:rPr>
        <w:t>Cllr Trimnell gave Cllr P</w:t>
      </w:r>
      <w:r w:rsidR="0063760E">
        <w:rPr>
          <w:rFonts w:ascii="Arial" w:eastAsia="Times New Roman" w:hAnsi="Arial" w:cs="Arial"/>
          <w:sz w:val="21"/>
          <w:szCs w:val="21"/>
        </w:rPr>
        <w:t>ow</w:t>
      </w:r>
      <w:r w:rsidR="00A84DED">
        <w:rPr>
          <w:rFonts w:ascii="Arial" w:eastAsia="Times New Roman" w:hAnsi="Arial" w:cs="Arial"/>
          <w:sz w:val="21"/>
          <w:szCs w:val="21"/>
        </w:rPr>
        <w:t>er’s apologies.</w:t>
      </w:r>
    </w:p>
    <w:p w14:paraId="676C7026" w14:textId="77777777" w:rsidR="00F37A19" w:rsidRDefault="00F37A19">
      <w:pPr>
        <w:widowControl w:val="0"/>
        <w:spacing w:after="0" w:line="240" w:lineRule="auto"/>
        <w:rPr>
          <w:rFonts w:ascii="Arial" w:hAnsi="Arial" w:cs="Arial"/>
          <w:sz w:val="21"/>
          <w:szCs w:val="21"/>
          <w:shd w:val="clear" w:color="auto" w:fill="FFFF00"/>
        </w:rPr>
      </w:pPr>
    </w:p>
    <w:p w14:paraId="46173ECA" w14:textId="233EE003" w:rsidR="00F37A19" w:rsidRDefault="00344B1F">
      <w:pPr>
        <w:widowControl w:val="0"/>
        <w:tabs>
          <w:tab w:val="left" w:pos="360"/>
          <w:tab w:val="left" w:pos="720"/>
        </w:tabs>
        <w:spacing w:after="0" w:line="240" w:lineRule="auto"/>
        <w:contextualSpacing/>
        <w:rPr>
          <w:rFonts w:ascii="Arial" w:eastAsia="Times New Roman" w:hAnsi="Arial" w:cs="Arial"/>
          <w:sz w:val="21"/>
          <w:szCs w:val="21"/>
        </w:rPr>
      </w:pPr>
      <w:r>
        <w:rPr>
          <w:rFonts w:ascii="Arial" w:eastAsia="Times New Roman" w:hAnsi="Arial" w:cs="Arial"/>
          <w:b/>
          <w:sz w:val="21"/>
          <w:szCs w:val="21"/>
        </w:rPr>
        <w:t>2025.</w:t>
      </w:r>
      <w:r w:rsidR="00AB2488">
        <w:rPr>
          <w:rFonts w:ascii="Arial" w:eastAsia="Times New Roman" w:hAnsi="Arial" w:cs="Arial"/>
          <w:b/>
          <w:sz w:val="21"/>
          <w:szCs w:val="21"/>
        </w:rPr>
        <w:t>7</w:t>
      </w:r>
      <w:r w:rsidR="00266429">
        <w:rPr>
          <w:rFonts w:ascii="Arial" w:eastAsia="Times New Roman" w:hAnsi="Arial" w:cs="Arial"/>
          <w:b/>
          <w:sz w:val="21"/>
          <w:szCs w:val="21"/>
        </w:rPr>
        <w:t>2</w:t>
      </w:r>
      <w:r>
        <w:rPr>
          <w:rFonts w:ascii="Arial" w:eastAsia="Times New Roman" w:hAnsi="Arial" w:cs="Arial"/>
          <w:b/>
          <w:sz w:val="21"/>
          <w:szCs w:val="21"/>
        </w:rPr>
        <w:t xml:space="preserve"> Declaration</w:t>
      </w:r>
      <w:r>
        <w:rPr>
          <w:rFonts w:ascii="Arial" w:eastAsia="Times New Roman" w:hAnsi="Arial" w:cs="Arial"/>
          <w:sz w:val="21"/>
          <w:szCs w:val="21"/>
        </w:rPr>
        <w:t xml:space="preserve"> </w:t>
      </w:r>
      <w:r>
        <w:rPr>
          <w:rFonts w:ascii="Arial" w:eastAsia="Times New Roman" w:hAnsi="Arial" w:cs="Arial"/>
          <w:b/>
          <w:bCs/>
          <w:sz w:val="21"/>
          <w:szCs w:val="21"/>
        </w:rPr>
        <w:t>of Interest –</w:t>
      </w:r>
      <w:r>
        <w:rPr>
          <w:rFonts w:ascii="Arial" w:eastAsia="Times New Roman" w:hAnsi="Arial" w:cs="Arial"/>
          <w:sz w:val="21"/>
          <w:szCs w:val="21"/>
        </w:rPr>
        <w:t xml:space="preserve"> </w:t>
      </w:r>
      <w:r w:rsidR="00632EC6">
        <w:rPr>
          <w:rFonts w:ascii="Arial" w:eastAsia="Times New Roman" w:hAnsi="Arial" w:cs="Arial"/>
          <w:sz w:val="21"/>
          <w:szCs w:val="21"/>
        </w:rPr>
        <w:t>Cllr Shylan – Lancombe Lane work.</w:t>
      </w:r>
    </w:p>
    <w:p w14:paraId="04D0B52F" w14:textId="77777777" w:rsidR="00F37A19" w:rsidRDefault="00F37A19">
      <w:pPr>
        <w:widowControl w:val="0"/>
        <w:tabs>
          <w:tab w:val="left" w:pos="360"/>
          <w:tab w:val="left" w:pos="720"/>
        </w:tabs>
        <w:spacing w:after="0" w:line="240" w:lineRule="auto"/>
        <w:contextualSpacing/>
        <w:rPr>
          <w:rFonts w:ascii="Arial" w:eastAsia="Times New Roman" w:hAnsi="Arial" w:cs="Arial"/>
          <w:sz w:val="21"/>
          <w:szCs w:val="21"/>
        </w:rPr>
      </w:pPr>
    </w:p>
    <w:p w14:paraId="55C391D5" w14:textId="431FC932" w:rsidR="00F37A19" w:rsidRDefault="00344B1F">
      <w:pPr>
        <w:widowControl w:val="0"/>
        <w:tabs>
          <w:tab w:val="left" w:pos="360"/>
        </w:tabs>
        <w:spacing w:after="0" w:line="240" w:lineRule="auto"/>
        <w:contextualSpacing/>
        <w:rPr>
          <w:rFonts w:ascii="Arial" w:hAnsi="Arial" w:cs="Arial"/>
          <w:sz w:val="21"/>
          <w:szCs w:val="21"/>
          <w:shd w:val="clear" w:color="auto" w:fill="FFFF00"/>
        </w:rPr>
      </w:pPr>
      <w:r>
        <w:rPr>
          <w:rFonts w:ascii="Arial" w:eastAsia="Times New Roman" w:hAnsi="Arial" w:cs="Arial"/>
          <w:b/>
          <w:sz w:val="21"/>
          <w:szCs w:val="21"/>
        </w:rPr>
        <w:t>2025.</w:t>
      </w:r>
      <w:r w:rsidR="00021B28">
        <w:rPr>
          <w:rFonts w:ascii="Arial" w:eastAsia="Times New Roman" w:hAnsi="Arial" w:cs="Arial"/>
          <w:b/>
          <w:sz w:val="21"/>
          <w:szCs w:val="21"/>
        </w:rPr>
        <w:t>7</w:t>
      </w:r>
      <w:r w:rsidR="00266429">
        <w:rPr>
          <w:rFonts w:ascii="Arial" w:eastAsia="Times New Roman" w:hAnsi="Arial" w:cs="Arial"/>
          <w:b/>
          <w:sz w:val="21"/>
          <w:szCs w:val="21"/>
        </w:rPr>
        <w:t>3</w:t>
      </w:r>
      <w:r>
        <w:rPr>
          <w:rFonts w:ascii="Arial" w:eastAsia="Times New Roman" w:hAnsi="Arial" w:cs="Arial"/>
          <w:b/>
          <w:sz w:val="21"/>
          <w:szCs w:val="21"/>
        </w:rPr>
        <w:t xml:space="preserve"> Minutes of the last meeting: </w:t>
      </w:r>
      <w:r w:rsidR="00D86D16">
        <w:rPr>
          <w:rFonts w:ascii="Arial" w:eastAsia="Times New Roman" w:hAnsi="Arial" w:cs="Arial"/>
          <w:sz w:val="21"/>
          <w:szCs w:val="21"/>
        </w:rPr>
        <w:t>Cllr</w:t>
      </w:r>
      <w:r w:rsidR="00526BC6">
        <w:rPr>
          <w:rFonts w:ascii="Arial" w:eastAsia="Times New Roman" w:hAnsi="Arial" w:cs="Arial"/>
          <w:sz w:val="21"/>
          <w:szCs w:val="21"/>
        </w:rPr>
        <w:t xml:space="preserve"> Groom asked that Councillors read the minutes and approve them via email</w:t>
      </w:r>
      <w:r w:rsidR="00756AD2">
        <w:rPr>
          <w:rFonts w:ascii="Arial" w:eastAsia="Times New Roman" w:hAnsi="Arial" w:cs="Arial"/>
          <w:sz w:val="21"/>
          <w:szCs w:val="21"/>
        </w:rPr>
        <w:t xml:space="preserve"> and for them to be signed at the next meeting.</w:t>
      </w:r>
    </w:p>
    <w:p w14:paraId="4ABE7657" w14:textId="77777777" w:rsidR="00F37A19" w:rsidRDefault="00F37A19">
      <w:pPr>
        <w:widowControl w:val="0"/>
        <w:tabs>
          <w:tab w:val="left" w:pos="360"/>
        </w:tabs>
        <w:spacing w:after="0" w:line="240" w:lineRule="auto"/>
        <w:contextualSpacing/>
        <w:rPr>
          <w:rFonts w:ascii="Arial" w:hAnsi="Arial" w:cs="Arial"/>
          <w:sz w:val="21"/>
          <w:szCs w:val="21"/>
        </w:rPr>
      </w:pPr>
    </w:p>
    <w:p w14:paraId="3A0D6798" w14:textId="19AC9799" w:rsidR="00946B6A" w:rsidRDefault="00344B1F" w:rsidP="00BD0D95">
      <w:pPr>
        <w:widowControl w:val="0"/>
        <w:tabs>
          <w:tab w:val="left" w:pos="360"/>
        </w:tabs>
        <w:spacing w:after="0" w:line="240" w:lineRule="auto"/>
        <w:contextualSpacing/>
        <w:rPr>
          <w:rFonts w:ascii="Arial" w:eastAsia="Times New Roman" w:hAnsi="Arial" w:cs="Arial"/>
          <w:sz w:val="21"/>
          <w:szCs w:val="21"/>
        </w:rPr>
      </w:pPr>
      <w:r>
        <w:rPr>
          <w:rFonts w:ascii="Arial" w:eastAsia="Times New Roman" w:hAnsi="Arial" w:cs="Arial"/>
          <w:b/>
          <w:sz w:val="21"/>
          <w:szCs w:val="21"/>
        </w:rPr>
        <w:t>2025.</w:t>
      </w:r>
      <w:r w:rsidR="00021B28">
        <w:rPr>
          <w:rFonts w:ascii="Arial" w:eastAsia="Times New Roman" w:hAnsi="Arial" w:cs="Arial"/>
          <w:b/>
          <w:sz w:val="21"/>
          <w:szCs w:val="21"/>
        </w:rPr>
        <w:t>7</w:t>
      </w:r>
      <w:r w:rsidR="00266429">
        <w:rPr>
          <w:rFonts w:ascii="Arial" w:eastAsia="Times New Roman" w:hAnsi="Arial" w:cs="Arial"/>
          <w:b/>
          <w:sz w:val="21"/>
          <w:szCs w:val="21"/>
        </w:rPr>
        <w:t>4</w:t>
      </w:r>
      <w:r>
        <w:rPr>
          <w:rFonts w:ascii="Arial" w:eastAsia="Times New Roman" w:hAnsi="Arial" w:cs="Arial"/>
          <w:b/>
          <w:sz w:val="21"/>
          <w:szCs w:val="21"/>
        </w:rPr>
        <w:t xml:space="preserve"> Matters Arising</w:t>
      </w:r>
      <w:r w:rsidRPr="00632EC6">
        <w:rPr>
          <w:rFonts w:ascii="Arial" w:eastAsia="Times New Roman" w:hAnsi="Arial" w:cs="Arial"/>
          <w:b/>
          <w:sz w:val="21"/>
          <w:szCs w:val="21"/>
        </w:rPr>
        <w:t>:</w:t>
      </w:r>
      <w:r w:rsidRPr="00632EC6">
        <w:rPr>
          <w:rFonts w:ascii="Arial" w:eastAsia="Times New Roman" w:hAnsi="Arial" w:cs="Arial"/>
          <w:sz w:val="21"/>
          <w:szCs w:val="21"/>
        </w:rPr>
        <w:t xml:space="preserve">  </w:t>
      </w:r>
      <w:r w:rsidR="00BD0D95">
        <w:rPr>
          <w:rFonts w:ascii="Arial" w:eastAsia="Times New Roman" w:hAnsi="Arial" w:cs="Arial"/>
          <w:sz w:val="21"/>
          <w:szCs w:val="21"/>
        </w:rPr>
        <w:t>Pitt</w:t>
      </w:r>
      <w:r w:rsidR="00C93811">
        <w:rPr>
          <w:rFonts w:ascii="Arial" w:eastAsia="Times New Roman" w:hAnsi="Arial" w:cs="Arial"/>
          <w:sz w:val="21"/>
          <w:szCs w:val="21"/>
        </w:rPr>
        <w:t xml:space="preserve"> </w:t>
      </w:r>
      <w:r w:rsidR="00B81448">
        <w:rPr>
          <w:rFonts w:ascii="Arial" w:eastAsia="Times New Roman" w:hAnsi="Arial" w:cs="Arial"/>
          <w:sz w:val="21"/>
          <w:szCs w:val="21"/>
        </w:rPr>
        <w:t>Bridge outside Manor Farm</w:t>
      </w:r>
      <w:r w:rsidR="00B81448">
        <w:rPr>
          <w:rFonts w:ascii="Arial" w:eastAsia="Times New Roman" w:hAnsi="Arial" w:cs="Arial"/>
          <w:sz w:val="21"/>
          <w:szCs w:val="21"/>
        </w:rPr>
        <w:t xml:space="preserve">, </w:t>
      </w:r>
      <w:r w:rsidR="00C93811">
        <w:rPr>
          <w:rFonts w:ascii="Arial" w:eastAsia="Times New Roman" w:hAnsi="Arial" w:cs="Arial"/>
          <w:sz w:val="21"/>
          <w:szCs w:val="21"/>
        </w:rPr>
        <w:t>the hole has been filled in and is falling apart again, there is an</w:t>
      </w:r>
      <w:r w:rsidR="00B81448">
        <w:rPr>
          <w:rFonts w:ascii="Arial" w:eastAsia="Times New Roman" w:hAnsi="Arial" w:cs="Arial"/>
          <w:sz w:val="21"/>
          <w:szCs w:val="21"/>
        </w:rPr>
        <w:t>o</w:t>
      </w:r>
      <w:r w:rsidR="00C93811">
        <w:rPr>
          <w:rFonts w:ascii="Arial" w:eastAsia="Times New Roman" w:hAnsi="Arial" w:cs="Arial"/>
          <w:sz w:val="21"/>
          <w:szCs w:val="21"/>
        </w:rPr>
        <w:t xml:space="preserve">ther hole there now. </w:t>
      </w:r>
      <w:r w:rsidR="002409E7">
        <w:rPr>
          <w:rFonts w:ascii="Arial" w:eastAsia="Times New Roman" w:hAnsi="Arial" w:cs="Arial"/>
          <w:sz w:val="21"/>
          <w:szCs w:val="21"/>
        </w:rPr>
        <w:t xml:space="preserve"> Cllr Hutton contacted Wessex Water </w:t>
      </w:r>
      <w:r w:rsidR="001A71A5">
        <w:rPr>
          <w:rFonts w:ascii="Arial" w:eastAsia="Times New Roman" w:hAnsi="Arial" w:cs="Arial"/>
          <w:sz w:val="21"/>
          <w:szCs w:val="21"/>
        </w:rPr>
        <w:t>who told him there was a hydrant on the side of the road where the water is running down the road</w:t>
      </w:r>
      <w:r w:rsidR="00086695">
        <w:rPr>
          <w:rFonts w:ascii="Arial" w:eastAsia="Times New Roman" w:hAnsi="Arial" w:cs="Arial"/>
          <w:sz w:val="21"/>
          <w:szCs w:val="21"/>
        </w:rPr>
        <w:t xml:space="preserve">, </w:t>
      </w:r>
      <w:r w:rsidR="001A71A5">
        <w:rPr>
          <w:rFonts w:ascii="Arial" w:eastAsia="Times New Roman" w:hAnsi="Arial" w:cs="Arial"/>
          <w:sz w:val="21"/>
          <w:szCs w:val="21"/>
        </w:rPr>
        <w:t>the hydrant is intact</w:t>
      </w:r>
      <w:r w:rsidR="00085C61">
        <w:rPr>
          <w:rFonts w:ascii="Arial" w:eastAsia="Times New Roman" w:hAnsi="Arial" w:cs="Arial"/>
          <w:sz w:val="21"/>
          <w:szCs w:val="21"/>
        </w:rPr>
        <w:t xml:space="preserve">,. </w:t>
      </w:r>
    </w:p>
    <w:p w14:paraId="4D1FA58F" w14:textId="7994CA09" w:rsidR="00B81448" w:rsidRDefault="00085C61" w:rsidP="00BD0D95">
      <w:pPr>
        <w:widowControl w:val="0"/>
        <w:tabs>
          <w:tab w:val="left" w:pos="360"/>
        </w:tabs>
        <w:spacing w:after="0" w:line="240" w:lineRule="auto"/>
        <w:contextualSpacing/>
        <w:rPr>
          <w:rFonts w:ascii="Arial" w:eastAsia="Times New Roman" w:hAnsi="Arial" w:cs="Arial"/>
          <w:sz w:val="21"/>
          <w:szCs w:val="21"/>
        </w:rPr>
      </w:pPr>
      <w:r>
        <w:rPr>
          <w:rFonts w:ascii="Arial" w:eastAsia="Times New Roman" w:hAnsi="Arial" w:cs="Arial"/>
          <w:sz w:val="21"/>
          <w:szCs w:val="21"/>
        </w:rPr>
        <w:t>2/3 weeks a</w:t>
      </w:r>
      <w:r w:rsidR="00946B6A">
        <w:rPr>
          <w:rFonts w:ascii="Arial" w:eastAsia="Times New Roman" w:hAnsi="Arial" w:cs="Arial"/>
          <w:sz w:val="21"/>
          <w:szCs w:val="21"/>
        </w:rPr>
        <w:t>go someone</w:t>
      </w:r>
      <w:r>
        <w:rPr>
          <w:rFonts w:ascii="Arial" w:eastAsia="Times New Roman" w:hAnsi="Arial" w:cs="Arial"/>
          <w:sz w:val="21"/>
          <w:szCs w:val="21"/>
        </w:rPr>
        <w:t xml:space="preserve"> dug across the road but that was to put a water meter in,</w:t>
      </w:r>
      <w:r w:rsidR="008C5BCE">
        <w:rPr>
          <w:rFonts w:ascii="Arial" w:eastAsia="Times New Roman" w:hAnsi="Arial" w:cs="Arial"/>
          <w:sz w:val="21"/>
          <w:szCs w:val="21"/>
        </w:rPr>
        <w:t xml:space="preserve"> The bank has been chewed up to get the</w:t>
      </w:r>
      <w:r w:rsidR="0098474B">
        <w:rPr>
          <w:rFonts w:ascii="Arial" w:eastAsia="Times New Roman" w:hAnsi="Arial" w:cs="Arial"/>
          <w:sz w:val="21"/>
          <w:szCs w:val="21"/>
        </w:rPr>
        <w:t xml:space="preserve"> </w:t>
      </w:r>
      <w:r w:rsidR="008C5BCE">
        <w:rPr>
          <w:rFonts w:ascii="Arial" w:eastAsia="Times New Roman" w:hAnsi="Arial" w:cs="Arial"/>
          <w:sz w:val="21"/>
          <w:szCs w:val="21"/>
        </w:rPr>
        <w:t>bales in</w:t>
      </w:r>
      <w:r w:rsidR="0098474B">
        <w:rPr>
          <w:rFonts w:ascii="Arial" w:eastAsia="Times New Roman" w:hAnsi="Arial" w:cs="Arial"/>
          <w:sz w:val="21"/>
          <w:szCs w:val="21"/>
        </w:rPr>
        <w:t>.</w:t>
      </w:r>
      <w:r w:rsidR="001939D1">
        <w:rPr>
          <w:rFonts w:ascii="Arial" w:eastAsia="Times New Roman" w:hAnsi="Arial" w:cs="Arial"/>
          <w:sz w:val="21"/>
          <w:szCs w:val="21"/>
        </w:rPr>
        <w:t>IS there a spring there</w:t>
      </w:r>
      <w:r w:rsidR="0065386F">
        <w:rPr>
          <w:rFonts w:ascii="Arial" w:eastAsia="Times New Roman" w:hAnsi="Arial" w:cs="Arial"/>
          <w:sz w:val="21"/>
          <w:szCs w:val="21"/>
        </w:rPr>
        <w:t>- there</w:t>
      </w:r>
      <w:r w:rsidR="003205D5">
        <w:rPr>
          <w:rFonts w:ascii="Arial" w:eastAsia="Times New Roman" w:hAnsi="Arial" w:cs="Arial"/>
          <w:sz w:val="21"/>
          <w:szCs w:val="21"/>
        </w:rPr>
        <w:t>’</w:t>
      </w:r>
      <w:r w:rsidR="0065386F">
        <w:rPr>
          <w:rFonts w:ascii="Arial" w:eastAsia="Times New Roman" w:hAnsi="Arial" w:cs="Arial"/>
          <w:sz w:val="21"/>
          <w:szCs w:val="21"/>
        </w:rPr>
        <w:t>s a gully under the road which is blocked</w:t>
      </w:r>
      <w:r w:rsidR="00810D2D">
        <w:rPr>
          <w:rFonts w:ascii="Arial" w:eastAsia="Times New Roman" w:hAnsi="Arial" w:cs="Arial"/>
          <w:sz w:val="21"/>
          <w:szCs w:val="21"/>
        </w:rPr>
        <w:t xml:space="preserve"> – there is </w:t>
      </w:r>
      <w:r w:rsidR="00870B68">
        <w:rPr>
          <w:rFonts w:ascii="Arial" w:eastAsia="Times New Roman" w:hAnsi="Arial" w:cs="Arial"/>
          <w:sz w:val="21"/>
          <w:szCs w:val="21"/>
        </w:rPr>
        <w:t>a</w:t>
      </w:r>
      <w:r w:rsidR="00810D2D">
        <w:rPr>
          <w:rFonts w:ascii="Arial" w:eastAsia="Times New Roman" w:hAnsi="Arial" w:cs="Arial"/>
          <w:sz w:val="21"/>
          <w:szCs w:val="21"/>
        </w:rPr>
        <w:t xml:space="preserve"> system in place but </w:t>
      </w:r>
      <w:r w:rsidR="00870B68">
        <w:rPr>
          <w:rFonts w:ascii="Arial" w:eastAsia="Times New Roman" w:hAnsi="Arial" w:cs="Arial"/>
          <w:sz w:val="21"/>
          <w:szCs w:val="21"/>
        </w:rPr>
        <w:t xml:space="preserve">it </w:t>
      </w:r>
      <w:r w:rsidR="00810D2D">
        <w:rPr>
          <w:rFonts w:ascii="Arial" w:eastAsia="Times New Roman" w:hAnsi="Arial" w:cs="Arial"/>
          <w:sz w:val="21"/>
          <w:szCs w:val="21"/>
        </w:rPr>
        <w:t>need</w:t>
      </w:r>
      <w:r w:rsidR="00870B68">
        <w:rPr>
          <w:rFonts w:ascii="Arial" w:eastAsia="Times New Roman" w:hAnsi="Arial" w:cs="Arial"/>
          <w:sz w:val="21"/>
          <w:szCs w:val="21"/>
        </w:rPr>
        <w:t>s</w:t>
      </w:r>
      <w:r w:rsidR="00810D2D">
        <w:rPr>
          <w:rFonts w:ascii="Arial" w:eastAsia="Times New Roman" w:hAnsi="Arial" w:cs="Arial"/>
          <w:sz w:val="21"/>
          <w:szCs w:val="21"/>
        </w:rPr>
        <w:t xml:space="preserve"> attention. Cllr Shylan will ask about this.</w:t>
      </w:r>
    </w:p>
    <w:p w14:paraId="46C1CFAC" w14:textId="601F9C2A" w:rsidR="009C4D2A" w:rsidRDefault="00810D2D" w:rsidP="009C4D2A">
      <w:pPr>
        <w:widowControl w:val="0"/>
        <w:tabs>
          <w:tab w:val="left" w:pos="360"/>
          <w:tab w:val="left" w:pos="426"/>
        </w:tabs>
        <w:spacing w:after="0" w:line="240" w:lineRule="auto"/>
        <w:contextualSpacing/>
        <w:rPr>
          <w:rFonts w:ascii="Arial" w:eastAsia="Times New Roman" w:hAnsi="Arial" w:cs="Arial"/>
          <w:sz w:val="21"/>
          <w:szCs w:val="21"/>
        </w:rPr>
      </w:pPr>
      <w:r>
        <w:rPr>
          <w:rFonts w:ascii="Arial" w:eastAsia="Times New Roman" w:hAnsi="Arial" w:cs="Arial"/>
          <w:sz w:val="21"/>
          <w:szCs w:val="21"/>
        </w:rPr>
        <w:t>Grove Farm/Grove Cross</w:t>
      </w:r>
      <w:r w:rsidR="00656E26">
        <w:rPr>
          <w:rFonts w:ascii="Arial" w:eastAsia="Times New Roman" w:hAnsi="Arial" w:cs="Arial"/>
          <w:sz w:val="21"/>
          <w:szCs w:val="21"/>
        </w:rPr>
        <w:t xml:space="preserve"> there is no news on the drains</w:t>
      </w:r>
      <w:r w:rsidR="00215893">
        <w:rPr>
          <w:rFonts w:ascii="Arial" w:eastAsia="Times New Roman" w:hAnsi="Arial" w:cs="Arial"/>
          <w:sz w:val="21"/>
          <w:szCs w:val="21"/>
        </w:rPr>
        <w:t xml:space="preserve">. </w:t>
      </w:r>
      <w:r w:rsidR="00215893" w:rsidRPr="00977999">
        <w:rPr>
          <w:rFonts w:ascii="Arial" w:eastAsia="Times New Roman" w:hAnsi="Arial" w:cs="Arial"/>
          <w:sz w:val="21"/>
          <w:szCs w:val="21"/>
          <w:highlight w:val="yellow"/>
        </w:rPr>
        <w:t xml:space="preserve">Clerk to Email about imperfect </w:t>
      </w:r>
      <w:r w:rsidR="00A97BE6" w:rsidRPr="00977999">
        <w:rPr>
          <w:rFonts w:ascii="Arial" w:eastAsia="Times New Roman" w:hAnsi="Arial" w:cs="Arial"/>
          <w:sz w:val="21"/>
          <w:szCs w:val="21"/>
          <w:highlight w:val="yellow"/>
        </w:rPr>
        <w:t xml:space="preserve">road </w:t>
      </w:r>
      <w:r w:rsidR="00977999" w:rsidRPr="00977999">
        <w:rPr>
          <w:rFonts w:ascii="Arial" w:eastAsia="Times New Roman" w:hAnsi="Arial" w:cs="Arial"/>
          <w:sz w:val="21"/>
          <w:szCs w:val="21"/>
          <w:highlight w:val="yellow"/>
        </w:rPr>
        <w:t xml:space="preserve">surface </w:t>
      </w:r>
      <w:r w:rsidR="00A97BE6" w:rsidRPr="00977999">
        <w:rPr>
          <w:rFonts w:ascii="Arial" w:eastAsia="Times New Roman" w:hAnsi="Arial" w:cs="Arial"/>
          <w:sz w:val="21"/>
          <w:szCs w:val="21"/>
          <w:highlight w:val="yellow"/>
        </w:rPr>
        <w:t>around drains on A371.</w:t>
      </w:r>
      <w:r w:rsidR="00473429">
        <w:rPr>
          <w:rFonts w:ascii="Arial" w:eastAsia="Times New Roman" w:hAnsi="Arial" w:cs="Arial"/>
          <w:sz w:val="21"/>
          <w:szCs w:val="21"/>
        </w:rPr>
        <w:t xml:space="preserve"> </w:t>
      </w:r>
      <w:r w:rsidR="00656E26">
        <w:rPr>
          <w:rFonts w:ascii="Arial" w:eastAsia="Times New Roman" w:hAnsi="Arial" w:cs="Arial"/>
          <w:sz w:val="21"/>
          <w:szCs w:val="21"/>
        </w:rPr>
        <w:t xml:space="preserve"> </w:t>
      </w:r>
      <w:r w:rsidR="00304F9E">
        <w:rPr>
          <w:rFonts w:ascii="Arial" w:eastAsia="Times New Roman" w:hAnsi="Arial" w:cs="Arial"/>
          <w:sz w:val="21"/>
          <w:szCs w:val="21"/>
        </w:rPr>
        <w:t>Pitcombe Bridge there has been</w:t>
      </w:r>
      <w:r w:rsidR="00CD1081">
        <w:rPr>
          <w:rFonts w:ascii="Arial" w:eastAsia="Times New Roman" w:hAnsi="Arial" w:cs="Arial"/>
          <w:sz w:val="21"/>
          <w:szCs w:val="21"/>
        </w:rPr>
        <w:t xml:space="preserve"> </w:t>
      </w:r>
      <w:r w:rsidR="00304F9E">
        <w:rPr>
          <w:rFonts w:ascii="Arial" w:eastAsia="Times New Roman" w:hAnsi="Arial" w:cs="Arial"/>
          <w:sz w:val="21"/>
          <w:szCs w:val="21"/>
        </w:rPr>
        <w:t>a bat emergence seen and that has stopped all work on</w:t>
      </w:r>
      <w:r w:rsidR="00CD1081">
        <w:rPr>
          <w:rFonts w:ascii="Arial" w:eastAsia="Times New Roman" w:hAnsi="Arial" w:cs="Arial"/>
          <w:sz w:val="21"/>
          <w:szCs w:val="21"/>
        </w:rPr>
        <w:t xml:space="preserve"> </w:t>
      </w:r>
      <w:r w:rsidR="00304F9E">
        <w:rPr>
          <w:rFonts w:ascii="Arial" w:eastAsia="Times New Roman" w:hAnsi="Arial" w:cs="Arial"/>
          <w:sz w:val="21"/>
          <w:szCs w:val="21"/>
        </w:rPr>
        <w:t>th</w:t>
      </w:r>
      <w:r w:rsidR="00CD1081">
        <w:rPr>
          <w:rFonts w:ascii="Arial" w:eastAsia="Times New Roman" w:hAnsi="Arial" w:cs="Arial"/>
          <w:sz w:val="21"/>
          <w:szCs w:val="21"/>
        </w:rPr>
        <w:t>e</w:t>
      </w:r>
      <w:r w:rsidR="00304F9E">
        <w:rPr>
          <w:rFonts w:ascii="Arial" w:eastAsia="Times New Roman" w:hAnsi="Arial" w:cs="Arial"/>
          <w:sz w:val="21"/>
          <w:szCs w:val="21"/>
        </w:rPr>
        <w:t xml:space="preserve"> bridge</w:t>
      </w:r>
      <w:r w:rsidR="00CD1081">
        <w:rPr>
          <w:rFonts w:ascii="Arial" w:eastAsia="Times New Roman" w:hAnsi="Arial" w:cs="Arial"/>
          <w:sz w:val="21"/>
          <w:szCs w:val="21"/>
        </w:rPr>
        <w:t xml:space="preserve"> for the foreseeable </w:t>
      </w:r>
      <w:r w:rsidR="002A3D67">
        <w:rPr>
          <w:rFonts w:ascii="Arial" w:eastAsia="Times New Roman" w:hAnsi="Arial" w:cs="Arial"/>
          <w:sz w:val="21"/>
          <w:szCs w:val="21"/>
        </w:rPr>
        <w:t>future</w:t>
      </w:r>
      <w:r w:rsidR="004A59F3">
        <w:rPr>
          <w:rFonts w:ascii="Arial" w:eastAsia="Times New Roman" w:hAnsi="Arial" w:cs="Arial"/>
          <w:sz w:val="21"/>
          <w:szCs w:val="21"/>
        </w:rPr>
        <w:t xml:space="preserve"> until a survey is done</w:t>
      </w:r>
      <w:r w:rsidR="0039002C">
        <w:rPr>
          <w:rFonts w:ascii="Arial" w:eastAsia="Times New Roman" w:hAnsi="Arial" w:cs="Arial"/>
          <w:sz w:val="21"/>
          <w:szCs w:val="21"/>
        </w:rPr>
        <w:t xml:space="preserve"> and</w:t>
      </w:r>
      <w:r w:rsidR="00C61C91">
        <w:rPr>
          <w:rFonts w:ascii="Arial" w:eastAsia="Times New Roman" w:hAnsi="Arial" w:cs="Arial"/>
          <w:sz w:val="21"/>
          <w:szCs w:val="21"/>
        </w:rPr>
        <w:t xml:space="preserve"> Natural England</w:t>
      </w:r>
      <w:r w:rsidR="0039002C">
        <w:rPr>
          <w:rFonts w:ascii="Arial" w:eastAsia="Times New Roman" w:hAnsi="Arial" w:cs="Arial"/>
          <w:sz w:val="21"/>
          <w:szCs w:val="21"/>
        </w:rPr>
        <w:t xml:space="preserve"> will issue a license</w:t>
      </w:r>
      <w:r w:rsidR="00510D99">
        <w:rPr>
          <w:rFonts w:ascii="Arial" w:eastAsia="Times New Roman" w:hAnsi="Arial" w:cs="Arial"/>
          <w:sz w:val="21"/>
          <w:szCs w:val="21"/>
        </w:rPr>
        <w:t>, its disappointing but there’s nothing we can do.</w:t>
      </w:r>
      <w:r w:rsidR="009C4D2A" w:rsidRPr="009C4D2A">
        <w:rPr>
          <w:rFonts w:ascii="Arial" w:eastAsia="Times New Roman" w:hAnsi="Arial" w:cs="Arial"/>
          <w:sz w:val="21"/>
          <w:szCs w:val="21"/>
        </w:rPr>
        <w:t xml:space="preserve"> </w:t>
      </w:r>
    </w:p>
    <w:p w14:paraId="1448CB16" w14:textId="77777777" w:rsidR="009C4D2A" w:rsidRDefault="009C4D2A" w:rsidP="009C4D2A">
      <w:pPr>
        <w:widowControl w:val="0"/>
        <w:tabs>
          <w:tab w:val="left" w:pos="360"/>
          <w:tab w:val="left" w:pos="426"/>
        </w:tabs>
        <w:spacing w:after="0" w:line="240" w:lineRule="auto"/>
        <w:contextualSpacing/>
        <w:rPr>
          <w:rFonts w:ascii="Arial" w:hAnsi="Arial" w:cs="Arial"/>
          <w:sz w:val="21"/>
          <w:szCs w:val="21"/>
        </w:rPr>
      </w:pPr>
      <w:r>
        <w:rPr>
          <w:rFonts w:ascii="Arial" w:eastAsia="Times New Roman" w:hAnsi="Arial" w:cs="Arial"/>
          <w:sz w:val="21"/>
          <w:szCs w:val="21"/>
        </w:rPr>
        <w:t>Speed on A371no work taking place – its not a priority.</w:t>
      </w:r>
    </w:p>
    <w:p w14:paraId="3F9E6E77" w14:textId="77777777" w:rsidR="00A475D5" w:rsidRDefault="00A475D5" w:rsidP="00BD0D95">
      <w:pPr>
        <w:widowControl w:val="0"/>
        <w:tabs>
          <w:tab w:val="left" w:pos="360"/>
        </w:tabs>
        <w:spacing w:after="0" w:line="240" w:lineRule="auto"/>
        <w:contextualSpacing/>
        <w:rPr>
          <w:rFonts w:ascii="Arial" w:eastAsia="Times New Roman" w:hAnsi="Arial" w:cs="Arial"/>
          <w:sz w:val="21"/>
          <w:szCs w:val="21"/>
        </w:rPr>
      </w:pPr>
    </w:p>
    <w:p w14:paraId="09D3651D" w14:textId="77777777" w:rsidR="00FE082F" w:rsidRDefault="00344B1F" w:rsidP="009C4D2A">
      <w:pPr>
        <w:widowControl w:val="0"/>
        <w:tabs>
          <w:tab w:val="left" w:pos="360"/>
          <w:tab w:val="left" w:pos="426"/>
        </w:tabs>
        <w:spacing w:after="0" w:line="240" w:lineRule="auto"/>
        <w:contextualSpacing/>
        <w:rPr>
          <w:rFonts w:ascii="Arial" w:eastAsia="Times New Roman" w:hAnsi="Arial" w:cs="Arial"/>
          <w:sz w:val="21"/>
          <w:szCs w:val="21"/>
        </w:rPr>
      </w:pPr>
      <w:r>
        <w:rPr>
          <w:rFonts w:ascii="Arial" w:eastAsia="Times New Roman" w:hAnsi="Arial" w:cs="Arial"/>
          <w:b/>
          <w:sz w:val="21"/>
          <w:szCs w:val="21"/>
        </w:rPr>
        <w:t>2025.</w:t>
      </w:r>
      <w:r w:rsidR="00021B28">
        <w:rPr>
          <w:rFonts w:ascii="Arial" w:eastAsia="Times New Roman" w:hAnsi="Arial" w:cs="Arial"/>
          <w:b/>
          <w:sz w:val="21"/>
          <w:szCs w:val="21"/>
        </w:rPr>
        <w:t>7</w:t>
      </w:r>
      <w:r w:rsidR="00266429">
        <w:rPr>
          <w:rFonts w:ascii="Arial" w:eastAsia="Times New Roman" w:hAnsi="Arial" w:cs="Arial"/>
          <w:b/>
          <w:sz w:val="21"/>
          <w:szCs w:val="21"/>
        </w:rPr>
        <w:t>5</w:t>
      </w:r>
      <w:r>
        <w:rPr>
          <w:rFonts w:ascii="Arial" w:eastAsia="Times New Roman" w:hAnsi="Arial" w:cs="Arial"/>
          <w:b/>
          <w:sz w:val="21"/>
          <w:szCs w:val="21"/>
        </w:rPr>
        <w:t xml:space="preserve"> To receive reports: </w:t>
      </w:r>
      <w:r w:rsidRPr="00CD2415">
        <w:rPr>
          <w:rFonts w:ascii="Arial" w:eastAsia="Times New Roman" w:hAnsi="Arial" w:cs="Arial"/>
          <w:sz w:val="21"/>
          <w:szCs w:val="21"/>
        </w:rPr>
        <w:t xml:space="preserve">Cllr Power’s report </w:t>
      </w:r>
      <w:r w:rsidR="00CD2415" w:rsidRPr="00CD2415">
        <w:rPr>
          <w:rFonts w:ascii="Arial" w:eastAsia="Times New Roman" w:hAnsi="Arial" w:cs="Arial"/>
          <w:sz w:val="21"/>
          <w:szCs w:val="21"/>
        </w:rPr>
        <w:t>has been forwarded.</w:t>
      </w:r>
      <w:r w:rsidR="00F51824">
        <w:rPr>
          <w:rFonts w:ascii="Arial" w:eastAsia="Times New Roman" w:hAnsi="Arial" w:cs="Arial"/>
          <w:sz w:val="21"/>
          <w:szCs w:val="21"/>
        </w:rPr>
        <w:t xml:space="preserve"> </w:t>
      </w:r>
      <w:r w:rsidR="009C4D2A">
        <w:rPr>
          <w:rFonts w:ascii="Arial" w:eastAsia="Times New Roman" w:hAnsi="Arial" w:cs="Arial"/>
          <w:sz w:val="21"/>
          <w:szCs w:val="21"/>
        </w:rPr>
        <w:t>Transform</w:t>
      </w:r>
      <w:r w:rsidR="006C495E">
        <w:rPr>
          <w:rFonts w:ascii="Arial" w:eastAsia="Times New Roman" w:hAnsi="Arial" w:cs="Arial"/>
          <w:sz w:val="21"/>
          <w:szCs w:val="21"/>
        </w:rPr>
        <w:t>a</w:t>
      </w:r>
      <w:r w:rsidR="009C4D2A">
        <w:rPr>
          <w:rFonts w:ascii="Arial" w:eastAsia="Times New Roman" w:hAnsi="Arial" w:cs="Arial"/>
          <w:sz w:val="21"/>
          <w:szCs w:val="21"/>
        </w:rPr>
        <w:t>tion Part</w:t>
      </w:r>
      <w:r w:rsidR="006C495E">
        <w:rPr>
          <w:rFonts w:ascii="Arial" w:eastAsia="Times New Roman" w:hAnsi="Arial" w:cs="Arial"/>
          <w:sz w:val="21"/>
          <w:szCs w:val="21"/>
        </w:rPr>
        <w:t>ner for Council was announced to help them save £190m</w:t>
      </w:r>
      <w:r w:rsidR="00B66C8C">
        <w:rPr>
          <w:rFonts w:ascii="Arial" w:eastAsia="Times New Roman" w:hAnsi="Arial" w:cs="Arial"/>
          <w:sz w:val="21"/>
          <w:szCs w:val="21"/>
        </w:rPr>
        <w:t>illion by 2029/30</w:t>
      </w:r>
      <w:r w:rsidR="00E44060">
        <w:rPr>
          <w:rFonts w:ascii="Arial" w:eastAsia="Times New Roman" w:hAnsi="Arial" w:cs="Arial"/>
          <w:sz w:val="21"/>
          <w:szCs w:val="21"/>
        </w:rPr>
        <w:t xml:space="preserve">, £101million </w:t>
      </w:r>
      <w:r w:rsidR="007F4CEC">
        <w:rPr>
          <w:rFonts w:ascii="Arial" w:eastAsia="Times New Roman" w:hAnsi="Arial" w:cs="Arial"/>
          <w:sz w:val="21"/>
          <w:szCs w:val="21"/>
        </w:rPr>
        <w:t xml:space="preserve">of that </w:t>
      </w:r>
      <w:r w:rsidR="00E44060">
        <w:rPr>
          <w:rFonts w:ascii="Arial" w:eastAsia="Times New Roman" w:hAnsi="Arial" w:cs="Arial"/>
          <w:sz w:val="21"/>
          <w:szCs w:val="21"/>
        </w:rPr>
        <w:t>in the next 8 months,</w:t>
      </w:r>
      <w:r w:rsidR="009E1EDC">
        <w:rPr>
          <w:rFonts w:ascii="Arial" w:eastAsia="Times New Roman" w:hAnsi="Arial" w:cs="Arial"/>
          <w:sz w:val="21"/>
          <w:szCs w:val="21"/>
        </w:rPr>
        <w:t xml:space="preserve"> They need to save money over the whole Council area.</w:t>
      </w:r>
      <w:r w:rsidR="009A1BDB">
        <w:rPr>
          <w:rFonts w:ascii="Arial" w:eastAsia="Times New Roman" w:hAnsi="Arial" w:cs="Arial"/>
          <w:sz w:val="21"/>
          <w:szCs w:val="21"/>
        </w:rPr>
        <w:t xml:space="preserve"> They have 3 months to identify the savings and make them in time for the b</w:t>
      </w:r>
      <w:r w:rsidR="00DC1D56">
        <w:rPr>
          <w:rFonts w:ascii="Arial" w:eastAsia="Times New Roman" w:hAnsi="Arial" w:cs="Arial"/>
          <w:sz w:val="21"/>
          <w:szCs w:val="21"/>
        </w:rPr>
        <w:t>u</w:t>
      </w:r>
      <w:r w:rsidR="009A1BDB">
        <w:rPr>
          <w:rFonts w:ascii="Arial" w:eastAsia="Times New Roman" w:hAnsi="Arial" w:cs="Arial"/>
          <w:sz w:val="21"/>
          <w:szCs w:val="21"/>
        </w:rPr>
        <w:t>dget for next year.</w:t>
      </w:r>
      <w:r w:rsidR="00DC1D56">
        <w:rPr>
          <w:rFonts w:ascii="Arial" w:eastAsia="Times New Roman" w:hAnsi="Arial" w:cs="Arial"/>
          <w:sz w:val="21"/>
          <w:szCs w:val="21"/>
        </w:rPr>
        <w:t xml:space="preserve"> There is a parking charges consultation </w:t>
      </w:r>
      <w:r w:rsidR="00D74861">
        <w:rPr>
          <w:rFonts w:ascii="Arial" w:eastAsia="Times New Roman" w:hAnsi="Arial" w:cs="Arial"/>
          <w:sz w:val="21"/>
          <w:szCs w:val="21"/>
        </w:rPr>
        <w:t xml:space="preserve">for 6 weeks </w:t>
      </w:r>
      <w:r w:rsidR="00DC1D56">
        <w:rPr>
          <w:rFonts w:ascii="Arial" w:eastAsia="Times New Roman" w:hAnsi="Arial" w:cs="Arial"/>
          <w:sz w:val="21"/>
          <w:szCs w:val="21"/>
        </w:rPr>
        <w:t xml:space="preserve">from </w:t>
      </w:r>
      <w:r w:rsidR="00D74861">
        <w:rPr>
          <w:rFonts w:ascii="Arial" w:eastAsia="Times New Roman" w:hAnsi="Arial" w:cs="Arial"/>
          <w:sz w:val="21"/>
          <w:szCs w:val="21"/>
        </w:rPr>
        <w:t>O</w:t>
      </w:r>
      <w:r w:rsidR="00DC1D56">
        <w:rPr>
          <w:rFonts w:ascii="Arial" w:eastAsia="Times New Roman" w:hAnsi="Arial" w:cs="Arial"/>
          <w:sz w:val="21"/>
          <w:szCs w:val="21"/>
        </w:rPr>
        <w:t>ctober which</w:t>
      </w:r>
      <w:r w:rsidR="006E4040">
        <w:rPr>
          <w:rFonts w:ascii="Arial" w:eastAsia="Times New Roman" w:hAnsi="Arial" w:cs="Arial"/>
          <w:sz w:val="21"/>
          <w:szCs w:val="21"/>
        </w:rPr>
        <w:t xml:space="preserve"> was too late for </w:t>
      </w:r>
      <w:r w:rsidR="00D74861">
        <w:rPr>
          <w:rFonts w:ascii="Arial" w:eastAsia="Times New Roman" w:hAnsi="Arial" w:cs="Arial"/>
          <w:sz w:val="21"/>
          <w:szCs w:val="21"/>
        </w:rPr>
        <w:t>Cllr Power’s</w:t>
      </w:r>
      <w:r w:rsidR="006E4040">
        <w:rPr>
          <w:rFonts w:ascii="Arial" w:eastAsia="Times New Roman" w:hAnsi="Arial" w:cs="Arial"/>
          <w:sz w:val="21"/>
          <w:szCs w:val="21"/>
        </w:rPr>
        <w:t xml:space="preserve"> report,</w:t>
      </w:r>
      <w:r w:rsidR="003A507C">
        <w:rPr>
          <w:rFonts w:ascii="Arial" w:eastAsia="Times New Roman" w:hAnsi="Arial" w:cs="Arial"/>
          <w:sz w:val="21"/>
          <w:szCs w:val="21"/>
        </w:rPr>
        <w:t xml:space="preserve"> Cllr Trimnell has heard nothing from H</w:t>
      </w:r>
      <w:r w:rsidR="00B90B93">
        <w:rPr>
          <w:rFonts w:ascii="Arial" w:eastAsia="Times New Roman" w:hAnsi="Arial" w:cs="Arial"/>
          <w:sz w:val="21"/>
          <w:szCs w:val="21"/>
        </w:rPr>
        <w:t xml:space="preserve">ighways, </w:t>
      </w:r>
      <w:r w:rsidR="00B90B93" w:rsidRPr="006528A4">
        <w:rPr>
          <w:rFonts w:ascii="Arial" w:eastAsia="Times New Roman" w:hAnsi="Arial" w:cs="Arial"/>
          <w:sz w:val="21"/>
          <w:szCs w:val="21"/>
          <w:highlight w:val="yellow"/>
        </w:rPr>
        <w:t>clerk to send email from Highways to Cllr Trimnell</w:t>
      </w:r>
      <w:r w:rsidR="006528A4" w:rsidRPr="006528A4">
        <w:rPr>
          <w:rFonts w:ascii="Arial" w:eastAsia="Times New Roman" w:hAnsi="Arial" w:cs="Arial"/>
          <w:sz w:val="21"/>
          <w:szCs w:val="21"/>
          <w:highlight w:val="yellow"/>
        </w:rPr>
        <w:t>.</w:t>
      </w:r>
      <w:r w:rsidR="00FE082F" w:rsidRPr="00FE082F">
        <w:rPr>
          <w:rFonts w:ascii="Arial" w:eastAsia="Times New Roman" w:hAnsi="Arial" w:cs="Arial"/>
          <w:sz w:val="21"/>
          <w:szCs w:val="21"/>
        </w:rPr>
        <w:t xml:space="preserve"> </w:t>
      </w:r>
    </w:p>
    <w:p w14:paraId="5D160936" w14:textId="77777777" w:rsidR="00BE23E6" w:rsidRDefault="00FE082F" w:rsidP="009C4D2A">
      <w:pPr>
        <w:widowControl w:val="0"/>
        <w:tabs>
          <w:tab w:val="left" w:pos="360"/>
          <w:tab w:val="left" w:pos="426"/>
        </w:tabs>
        <w:spacing w:after="0" w:line="240" w:lineRule="auto"/>
        <w:contextualSpacing/>
        <w:rPr>
          <w:rFonts w:ascii="Arial" w:eastAsia="Times New Roman" w:hAnsi="Arial" w:cs="Arial"/>
          <w:sz w:val="21"/>
          <w:szCs w:val="21"/>
        </w:rPr>
      </w:pPr>
      <w:r>
        <w:rPr>
          <w:rFonts w:ascii="Arial" w:eastAsia="Times New Roman" w:hAnsi="Arial" w:cs="Arial"/>
          <w:sz w:val="21"/>
          <w:szCs w:val="21"/>
        </w:rPr>
        <w:t>Cllr Trimnell took photos of the caravan and shopping on A371 at the bottom of Strutters Hill. Planning has gone into emergency measures for three months, there is only one email address and we are not to contact them for the time being as they are so far behind. They are trying to get all new applications through, there is only one enforcement officer who has been withdrawn to work on applications. Cllr Trimnell will email them and keep us updated.</w:t>
      </w:r>
      <w:r w:rsidR="00E6026E">
        <w:rPr>
          <w:rFonts w:ascii="Arial" w:eastAsia="Times New Roman" w:hAnsi="Arial" w:cs="Arial"/>
          <w:sz w:val="21"/>
          <w:szCs w:val="21"/>
        </w:rPr>
        <w:t xml:space="preserve"> Planning Officers have been told to only visit sites in exceptional circumstances.</w:t>
      </w:r>
    </w:p>
    <w:p w14:paraId="5EF5D452" w14:textId="734BB2CF" w:rsidR="001D7A0D" w:rsidRDefault="003D6BEE" w:rsidP="009C4D2A">
      <w:pPr>
        <w:widowControl w:val="0"/>
        <w:tabs>
          <w:tab w:val="left" w:pos="360"/>
          <w:tab w:val="left" w:pos="426"/>
        </w:tabs>
        <w:spacing w:after="0" w:line="240" w:lineRule="auto"/>
        <w:contextualSpacing/>
        <w:rPr>
          <w:rFonts w:ascii="Arial" w:eastAsia="Times New Roman" w:hAnsi="Arial" w:cs="Arial"/>
          <w:sz w:val="21"/>
          <w:szCs w:val="21"/>
          <w:highlight w:val="yellow"/>
        </w:rPr>
      </w:pPr>
      <w:r>
        <w:rPr>
          <w:rFonts w:ascii="Arial" w:eastAsia="Times New Roman" w:hAnsi="Arial" w:cs="Arial"/>
          <w:sz w:val="21"/>
          <w:szCs w:val="21"/>
        </w:rPr>
        <w:t>Find</w:t>
      </w:r>
      <w:r w:rsidR="00BE23E6">
        <w:rPr>
          <w:rFonts w:ascii="Arial" w:eastAsia="Times New Roman" w:hAnsi="Arial" w:cs="Arial"/>
          <w:sz w:val="21"/>
          <w:szCs w:val="21"/>
        </w:rPr>
        <w:t xml:space="preserve"> </w:t>
      </w:r>
      <w:r>
        <w:rPr>
          <w:rFonts w:ascii="Arial" w:eastAsia="Times New Roman" w:hAnsi="Arial" w:cs="Arial"/>
          <w:sz w:val="21"/>
          <w:szCs w:val="21"/>
        </w:rPr>
        <w:t>and send emails re planning</w:t>
      </w:r>
      <w:r w:rsidR="00BE23E6">
        <w:rPr>
          <w:rFonts w:ascii="Arial" w:eastAsia="Times New Roman" w:hAnsi="Arial" w:cs="Arial"/>
          <w:sz w:val="21"/>
          <w:szCs w:val="21"/>
        </w:rPr>
        <w:t xml:space="preserve"> </w:t>
      </w:r>
      <w:r w:rsidR="00BE23E6" w:rsidRPr="00BE23E6">
        <w:rPr>
          <w:rFonts w:ascii="Arial" w:eastAsia="Times New Roman" w:hAnsi="Arial" w:cs="Arial"/>
          <w:sz w:val="21"/>
          <w:szCs w:val="21"/>
          <w:highlight w:val="yellow"/>
        </w:rPr>
        <w:t>1 ref caravan at bottom of strutters hil</w:t>
      </w:r>
      <w:r w:rsidR="00B1250E">
        <w:rPr>
          <w:rFonts w:ascii="Arial" w:eastAsia="Times New Roman" w:hAnsi="Arial" w:cs="Arial"/>
          <w:sz w:val="21"/>
          <w:szCs w:val="21"/>
          <w:highlight w:val="yellow"/>
        </w:rPr>
        <w:t xml:space="preserve"> you must report items on the website f</w:t>
      </w:r>
      <w:r w:rsidR="00214172">
        <w:rPr>
          <w:rFonts w:ascii="Arial" w:eastAsia="Times New Roman" w:hAnsi="Arial" w:cs="Arial"/>
          <w:sz w:val="21"/>
          <w:szCs w:val="21"/>
          <w:highlight w:val="yellow"/>
        </w:rPr>
        <w:t>i</w:t>
      </w:r>
      <w:r w:rsidR="00B1250E">
        <w:rPr>
          <w:rFonts w:ascii="Arial" w:eastAsia="Times New Roman" w:hAnsi="Arial" w:cs="Arial"/>
          <w:sz w:val="21"/>
          <w:szCs w:val="21"/>
          <w:highlight w:val="yellow"/>
        </w:rPr>
        <w:t>rst and get a reference number before you can email quoting the report number.</w:t>
      </w:r>
    </w:p>
    <w:p w14:paraId="55525BB6" w14:textId="07A503DF" w:rsidR="00F37A19" w:rsidRPr="00214172" w:rsidRDefault="00F37A19">
      <w:pPr>
        <w:widowControl w:val="0"/>
        <w:tabs>
          <w:tab w:val="left" w:pos="360"/>
          <w:tab w:val="left" w:pos="426"/>
        </w:tabs>
        <w:spacing w:after="0" w:line="240" w:lineRule="auto"/>
        <w:contextualSpacing/>
        <w:rPr>
          <w:rFonts w:ascii="Arial" w:hAnsi="Arial" w:cs="Arial"/>
          <w:sz w:val="21"/>
          <w:szCs w:val="21"/>
        </w:rPr>
      </w:pPr>
    </w:p>
    <w:p w14:paraId="539532B4" w14:textId="5897B365" w:rsidR="00F37A19" w:rsidRPr="001D7A0D" w:rsidRDefault="00344B1F" w:rsidP="001D7A0D">
      <w:pPr>
        <w:pStyle w:val="ListParagraph"/>
        <w:widowControl w:val="0"/>
        <w:numPr>
          <w:ilvl w:val="1"/>
          <w:numId w:val="4"/>
        </w:numPr>
        <w:tabs>
          <w:tab w:val="left" w:pos="360"/>
          <w:tab w:val="left" w:pos="426"/>
        </w:tabs>
        <w:spacing w:after="0" w:line="240" w:lineRule="auto"/>
        <w:rPr>
          <w:rFonts w:ascii="Arial" w:eastAsia="Times New Roman" w:hAnsi="Arial" w:cs="Arial"/>
          <w:b/>
          <w:color w:val="000000"/>
          <w:sz w:val="21"/>
          <w:szCs w:val="21"/>
        </w:rPr>
      </w:pPr>
      <w:r w:rsidRPr="001D7A0D">
        <w:rPr>
          <w:rFonts w:ascii="Arial" w:eastAsia="Times New Roman" w:hAnsi="Arial" w:cs="Arial"/>
          <w:b/>
          <w:color w:val="000000"/>
          <w:sz w:val="21"/>
          <w:szCs w:val="21"/>
        </w:rPr>
        <w:t>Planning applications, footpaths and road closures.</w:t>
      </w:r>
    </w:p>
    <w:p w14:paraId="736EA083" w14:textId="77777777" w:rsidR="001D7A0D" w:rsidRPr="001D7A0D" w:rsidRDefault="00344B1F" w:rsidP="001D7A0D">
      <w:pPr>
        <w:pStyle w:val="ListParagraph"/>
        <w:widowControl w:val="0"/>
        <w:numPr>
          <w:ilvl w:val="0"/>
          <w:numId w:val="2"/>
        </w:numPr>
        <w:tabs>
          <w:tab w:val="left" w:pos="1276"/>
        </w:tabs>
        <w:spacing w:after="0" w:line="240" w:lineRule="auto"/>
        <w:ind w:left="283" w:hanging="283"/>
        <w:rPr>
          <w:rFonts w:ascii="Segoe UI" w:eastAsia="Times New Roman" w:hAnsi="Segoe UI" w:cs="Segoe UI"/>
          <w:bCs/>
          <w:color w:val="000000"/>
          <w:sz w:val="20"/>
          <w:szCs w:val="20"/>
          <w:lang w:eastAsia="en-GB"/>
        </w:rPr>
      </w:pPr>
      <w:r>
        <w:rPr>
          <w:rFonts w:ascii="Arial" w:eastAsia="Times New Roman" w:hAnsi="Arial" w:cs="Arial"/>
          <w:b/>
          <w:sz w:val="21"/>
          <w:szCs w:val="21"/>
        </w:rPr>
        <w:t>To consider new</w:t>
      </w:r>
      <w:r w:rsidRPr="00266429">
        <w:rPr>
          <w:rFonts w:ascii="Arial" w:eastAsia="Times New Roman" w:hAnsi="Arial" w:cs="Arial"/>
          <w:b/>
          <w:sz w:val="21"/>
          <w:szCs w:val="21"/>
        </w:rPr>
        <w:t xml:space="preserve"> </w:t>
      </w:r>
      <w:r w:rsidR="00266429" w:rsidRPr="00266429">
        <w:rPr>
          <w:rFonts w:ascii="Arial" w:eastAsia="Times New Roman" w:hAnsi="Arial" w:cs="Arial"/>
          <w:b/>
          <w:bCs/>
          <w:sz w:val="21"/>
          <w:szCs w:val="21"/>
        </w:rPr>
        <w:t>Planning</w:t>
      </w:r>
      <w:r w:rsidR="00266429">
        <w:rPr>
          <w:rFonts w:ascii="Arial" w:eastAsia="Times New Roman" w:hAnsi="Arial" w:cs="Arial"/>
          <w:bCs/>
          <w:sz w:val="21"/>
          <w:szCs w:val="21"/>
        </w:rPr>
        <w:t xml:space="preserve"> </w:t>
      </w:r>
      <w:r>
        <w:rPr>
          <w:rFonts w:ascii="Arial" w:eastAsia="Times New Roman" w:hAnsi="Arial" w:cs="Arial"/>
          <w:b/>
          <w:sz w:val="21"/>
          <w:szCs w:val="21"/>
        </w:rPr>
        <w:t xml:space="preserve">applications </w:t>
      </w:r>
    </w:p>
    <w:tbl>
      <w:tblPr>
        <w:tblW w:w="10373" w:type="dxa"/>
        <w:jc w:val="center"/>
        <w:tblLayout w:type="fixed"/>
        <w:tblLook w:val="0000" w:firstRow="0" w:lastRow="0" w:firstColumn="0" w:lastColumn="0" w:noHBand="0" w:noVBand="0"/>
      </w:tblPr>
      <w:tblGrid>
        <w:gridCol w:w="508"/>
        <w:gridCol w:w="1310"/>
        <w:gridCol w:w="6432"/>
        <w:gridCol w:w="2123"/>
      </w:tblGrid>
      <w:tr w:rsidR="00214172" w14:paraId="5FFD6957" w14:textId="77777777" w:rsidTr="00F04493">
        <w:trPr>
          <w:jc w:val="center"/>
        </w:trPr>
        <w:tc>
          <w:tcPr>
            <w:tcW w:w="508" w:type="dxa"/>
            <w:tcBorders>
              <w:top w:val="single" w:sz="4" w:space="0" w:color="000000"/>
              <w:left w:val="single" w:sz="4" w:space="0" w:color="000000"/>
              <w:bottom w:val="single" w:sz="4" w:space="0" w:color="000000"/>
              <w:right w:val="single" w:sz="4" w:space="0" w:color="000000"/>
            </w:tcBorders>
          </w:tcPr>
          <w:p w14:paraId="4642C3D7" w14:textId="77777777" w:rsidR="00214172" w:rsidRPr="00214172" w:rsidRDefault="00214172" w:rsidP="00214172">
            <w:pPr>
              <w:pStyle w:val="ListParagraph"/>
              <w:widowControl w:val="0"/>
              <w:numPr>
                <w:ilvl w:val="0"/>
                <w:numId w:val="2"/>
              </w:numPr>
              <w:spacing w:after="0" w:line="240" w:lineRule="auto"/>
              <w:rPr>
                <w:rFonts w:ascii="Arial" w:hAnsi="Arial" w:cs="Arial"/>
                <w:b/>
                <w:color w:val="000000"/>
              </w:rPr>
            </w:pPr>
          </w:p>
        </w:tc>
        <w:tc>
          <w:tcPr>
            <w:tcW w:w="1310" w:type="dxa"/>
            <w:tcBorders>
              <w:top w:val="single" w:sz="4" w:space="0" w:color="000000"/>
              <w:left w:val="single" w:sz="4" w:space="0" w:color="000000"/>
              <w:bottom w:val="single" w:sz="4" w:space="0" w:color="000000"/>
              <w:right w:val="single" w:sz="4" w:space="0" w:color="000000"/>
            </w:tcBorders>
            <w:vAlign w:val="bottom"/>
          </w:tcPr>
          <w:p w14:paraId="0A5FE953" w14:textId="77777777" w:rsidR="00214172" w:rsidRDefault="00214172" w:rsidP="00F04493">
            <w:pPr>
              <w:widowControl w:val="0"/>
              <w:spacing w:after="0" w:line="240" w:lineRule="auto"/>
              <w:rPr>
                <w:rFonts w:ascii="Arial" w:hAnsi="Arial" w:cs="Arial"/>
                <w:b/>
                <w:color w:val="000000"/>
                <w:sz w:val="18"/>
              </w:rPr>
            </w:pPr>
            <w:r>
              <w:rPr>
                <w:rFonts w:ascii="Arial" w:hAnsi="Arial" w:cs="Arial"/>
                <w:b/>
                <w:color w:val="000000"/>
                <w:sz w:val="18"/>
              </w:rPr>
              <w:t>Application number</w:t>
            </w:r>
          </w:p>
        </w:tc>
        <w:tc>
          <w:tcPr>
            <w:tcW w:w="6432" w:type="dxa"/>
            <w:tcBorders>
              <w:top w:val="single" w:sz="4" w:space="0" w:color="000000"/>
              <w:left w:val="single" w:sz="4" w:space="0" w:color="000000"/>
              <w:bottom w:val="single" w:sz="4" w:space="0" w:color="000000"/>
              <w:right w:val="single" w:sz="4" w:space="0" w:color="000000"/>
            </w:tcBorders>
            <w:vAlign w:val="bottom"/>
          </w:tcPr>
          <w:p w14:paraId="1C86BCF1" w14:textId="77777777" w:rsidR="00214172" w:rsidRDefault="00214172" w:rsidP="00F04493">
            <w:pPr>
              <w:widowControl w:val="0"/>
              <w:spacing w:after="0" w:line="240" w:lineRule="auto"/>
              <w:rPr>
                <w:rFonts w:ascii="Arial" w:hAnsi="Arial" w:cs="Arial"/>
                <w:b/>
                <w:sz w:val="18"/>
              </w:rPr>
            </w:pPr>
            <w:r>
              <w:rPr>
                <w:rFonts w:ascii="Arial" w:hAnsi="Arial" w:cs="Arial"/>
                <w:b/>
                <w:sz w:val="18"/>
              </w:rPr>
              <w:t>Proposal</w:t>
            </w:r>
          </w:p>
        </w:tc>
        <w:tc>
          <w:tcPr>
            <w:tcW w:w="2123" w:type="dxa"/>
            <w:tcBorders>
              <w:top w:val="single" w:sz="4" w:space="0" w:color="000000"/>
              <w:left w:val="single" w:sz="4" w:space="0" w:color="000000"/>
              <w:bottom w:val="single" w:sz="4" w:space="0" w:color="000000"/>
              <w:right w:val="single" w:sz="4" w:space="0" w:color="000000"/>
            </w:tcBorders>
            <w:vAlign w:val="bottom"/>
          </w:tcPr>
          <w:p w14:paraId="780B2E55" w14:textId="77777777" w:rsidR="00214172" w:rsidRDefault="00214172" w:rsidP="00F04493">
            <w:pPr>
              <w:widowControl w:val="0"/>
              <w:spacing w:after="0" w:line="240" w:lineRule="auto"/>
              <w:rPr>
                <w:rFonts w:ascii="Arial" w:hAnsi="Arial" w:cs="Arial"/>
                <w:b/>
                <w:sz w:val="18"/>
              </w:rPr>
            </w:pPr>
            <w:r>
              <w:rPr>
                <w:rFonts w:ascii="Arial" w:hAnsi="Arial" w:cs="Arial"/>
                <w:b/>
                <w:sz w:val="18"/>
              </w:rPr>
              <w:t xml:space="preserve"> Location</w:t>
            </w:r>
          </w:p>
        </w:tc>
      </w:tr>
      <w:tr w:rsidR="00214172" w14:paraId="2B7BC8FB" w14:textId="77777777" w:rsidTr="00F04493">
        <w:trPr>
          <w:trHeight w:val="649"/>
          <w:jc w:val="center"/>
        </w:trPr>
        <w:tc>
          <w:tcPr>
            <w:tcW w:w="508" w:type="dxa"/>
            <w:tcBorders>
              <w:top w:val="single" w:sz="4" w:space="0" w:color="000000"/>
              <w:left w:val="single" w:sz="4" w:space="0" w:color="000000"/>
              <w:bottom w:val="single" w:sz="4" w:space="0" w:color="000000"/>
              <w:right w:val="single" w:sz="4" w:space="0" w:color="000000"/>
            </w:tcBorders>
            <w:vAlign w:val="center"/>
          </w:tcPr>
          <w:p w14:paraId="17BF0F31" w14:textId="77777777" w:rsidR="00214172" w:rsidRDefault="00214172" w:rsidP="00F04493">
            <w:pPr>
              <w:widowControl w:val="0"/>
              <w:spacing w:after="0" w:line="240" w:lineRule="auto"/>
              <w:rPr>
                <w:rFonts w:ascii="Arial" w:hAnsi="Arial" w:cs="Arial"/>
                <w:sz w:val="16"/>
                <w:szCs w:val="16"/>
              </w:rPr>
            </w:pPr>
            <w:r>
              <w:rPr>
                <w:rFonts w:ascii="Arial" w:hAnsi="Arial" w:cs="Arial"/>
                <w:sz w:val="16"/>
                <w:szCs w:val="16"/>
              </w:rPr>
              <w:t>a)</w:t>
            </w:r>
          </w:p>
        </w:tc>
        <w:tc>
          <w:tcPr>
            <w:tcW w:w="1310" w:type="dxa"/>
            <w:tcBorders>
              <w:top w:val="single" w:sz="4" w:space="0" w:color="000000"/>
              <w:left w:val="single" w:sz="4" w:space="0" w:color="000000"/>
              <w:bottom w:val="single" w:sz="4" w:space="0" w:color="000000"/>
              <w:right w:val="single" w:sz="4" w:space="0" w:color="000000"/>
            </w:tcBorders>
            <w:vAlign w:val="center"/>
          </w:tcPr>
          <w:p w14:paraId="17B68373" w14:textId="77777777" w:rsidR="00214172" w:rsidRDefault="00214172" w:rsidP="00F04493">
            <w:pPr>
              <w:widowControl w:val="0"/>
              <w:shd w:val="clear" w:color="auto" w:fill="FFFFFF"/>
              <w:spacing w:after="0" w:line="240" w:lineRule="auto"/>
              <w:rPr>
                <w:rFonts w:ascii="Arial" w:hAnsi="Arial"/>
                <w:sz w:val="16"/>
                <w:szCs w:val="16"/>
              </w:rPr>
            </w:pPr>
            <w:r>
              <w:rPr>
                <w:rFonts w:ascii="Inter;Tahoma;Arial;sans-serif" w:hAnsi="Inter;Tahoma;Arial;sans-serif"/>
                <w:bCs/>
                <w:color w:val="000000"/>
                <w:sz w:val="16"/>
                <w:szCs w:val="16"/>
              </w:rPr>
              <w:t>25/02012/FUL</w:t>
            </w:r>
          </w:p>
        </w:tc>
        <w:tc>
          <w:tcPr>
            <w:tcW w:w="6432" w:type="dxa"/>
            <w:tcBorders>
              <w:top w:val="single" w:sz="4" w:space="0" w:color="000000"/>
              <w:left w:val="single" w:sz="4" w:space="0" w:color="000000"/>
              <w:bottom w:val="single" w:sz="4" w:space="0" w:color="000000"/>
              <w:right w:val="single" w:sz="4" w:space="0" w:color="000000"/>
            </w:tcBorders>
            <w:vAlign w:val="center"/>
          </w:tcPr>
          <w:p w14:paraId="4FDD928A" w14:textId="77777777" w:rsidR="00214172" w:rsidRDefault="00214172" w:rsidP="00F04493">
            <w:pPr>
              <w:widowControl w:val="0"/>
              <w:tabs>
                <w:tab w:val="left" w:pos="851"/>
              </w:tabs>
              <w:spacing w:after="0" w:line="240" w:lineRule="auto"/>
              <w:ind w:right="-1"/>
              <w:rPr>
                <w:rFonts w:cs="Arial"/>
                <w:sz w:val="16"/>
                <w:szCs w:val="16"/>
              </w:rPr>
            </w:pPr>
            <w:r w:rsidRPr="00B000C6">
              <w:rPr>
                <w:rFonts w:ascii="Inter;Tahoma;Arial;sans-serif" w:hAnsi="Inter;Tahoma;Arial;sans-serif" w:cs="Arial"/>
                <w:color w:val="000000"/>
                <w:sz w:val="16"/>
                <w:szCs w:val="16"/>
              </w:rPr>
              <w:t>Retain general purpose agricultural building (retrospective)</w:t>
            </w:r>
          </w:p>
        </w:tc>
        <w:tc>
          <w:tcPr>
            <w:tcW w:w="2123" w:type="dxa"/>
            <w:tcBorders>
              <w:top w:val="single" w:sz="4" w:space="0" w:color="000000"/>
              <w:left w:val="single" w:sz="4" w:space="0" w:color="000000"/>
              <w:bottom w:val="single" w:sz="4" w:space="0" w:color="000000"/>
              <w:right w:val="single" w:sz="4" w:space="0" w:color="000000"/>
            </w:tcBorders>
          </w:tcPr>
          <w:p w14:paraId="024BA814" w14:textId="77777777" w:rsidR="00214172" w:rsidRDefault="00214172" w:rsidP="00F04493">
            <w:pPr>
              <w:widowControl w:val="0"/>
              <w:shd w:val="clear" w:color="auto" w:fill="FFFFFF"/>
              <w:tabs>
                <w:tab w:val="left" w:pos="851"/>
              </w:tabs>
              <w:spacing w:after="0" w:line="240" w:lineRule="auto"/>
              <w:ind w:right="-1"/>
              <w:rPr>
                <w:rFonts w:ascii="Arial" w:hAnsi="Arial" w:cs="Arial"/>
                <w:sz w:val="16"/>
                <w:szCs w:val="16"/>
              </w:rPr>
            </w:pPr>
            <w:r>
              <w:rPr>
                <w:rFonts w:ascii="Inter;Tahoma;Arial;sans-serif" w:hAnsi="Inter;Tahoma;Arial;sans-serif" w:cs="Arial"/>
                <w:color w:val="000000"/>
                <w:sz w:val="16"/>
                <w:szCs w:val="16"/>
              </w:rPr>
              <w:t>Nettlecombe Farm, Hadspen</w:t>
            </w:r>
          </w:p>
        </w:tc>
      </w:tr>
      <w:tr w:rsidR="00214172" w14:paraId="6EFBB4A8" w14:textId="77777777" w:rsidTr="00F04493">
        <w:trPr>
          <w:trHeight w:val="649"/>
          <w:jc w:val="center"/>
        </w:trPr>
        <w:tc>
          <w:tcPr>
            <w:tcW w:w="508" w:type="dxa"/>
            <w:tcBorders>
              <w:top w:val="single" w:sz="4" w:space="0" w:color="000000"/>
              <w:left w:val="single" w:sz="4" w:space="0" w:color="000000"/>
              <w:bottom w:val="single" w:sz="4" w:space="0" w:color="000000"/>
              <w:right w:val="single" w:sz="4" w:space="0" w:color="000000"/>
            </w:tcBorders>
            <w:vAlign w:val="center"/>
          </w:tcPr>
          <w:p w14:paraId="46DA0420" w14:textId="77777777" w:rsidR="00214172" w:rsidRDefault="00214172" w:rsidP="00F04493">
            <w:pPr>
              <w:widowControl w:val="0"/>
              <w:spacing w:after="0" w:line="240" w:lineRule="auto"/>
              <w:rPr>
                <w:rFonts w:ascii="Arial" w:hAnsi="Arial" w:cs="Arial"/>
                <w:sz w:val="16"/>
                <w:szCs w:val="16"/>
              </w:rPr>
            </w:pPr>
            <w:r>
              <w:rPr>
                <w:rFonts w:ascii="Arial" w:hAnsi="Arial" w:cs="Arial"/>
                <w:sz w:val="16"/>
                <w:szCs w:val="16"/>
              </w:rPr>
              <w:t>b)</w:t>
            </w:r>
          </w:p>
        </w:tc>
        <w:tc>
          <w:tcPr>
            <w:tcW w:w="1310" w:type="dxa"/>
            <w:tcBorders>
              <w:top w:val="single" w:sz="4" w:space="0" w:color="000000"/>
              <w:left w:val="single" w:sz="4" w:space="0" w:color="000000"/>
              <w:bottom w:val="single" w:sz="4" w:space="0" w:color="000000"/>
              <w:right w:val="single" w:sz="4" w:space="0" w:color="000000"/>
            </w:tcBorders>
            <w:vAlign w:val="center"/>
          </w:tcPr>
          <w:p w14:paraId="34DD2049" w14:textId="77777777" w:rsidR="00214172" w:rsidRDefault="00214172" w:rsidP="00F04493">
            <w:pPr>
              <w:widowControl w:val="0"/>
              <w:shd w:val="clear" w:color="auto" w:fill="FFFFFF"/>
              <w:spacing w:after="0" w:line="240" w:lineRule="auto"/>
              <w:rPr>
                <w:rFonts w:ascii="Inter;Tahoma;Arial;sans-serif" w:hAnsi="Inter;Tahoma;Arial;sans-serif"/>
                <w:bCs/>
                <w:color w:val="000000"/>
                <w:sz w:val="16"/>
                <w:szCs w:val="16"/>
              </w:rPr>
            </w:pPr>
            <w:r w:rsidRPr="003A714D">
              <w:rPr>
                <w:rFonts w:ascii="Inter;Tahoma;Arial;sans-serif" w:hAnsi="Inter;Tahoma;Arial;sans-serif"/>
                <w:bCs/>
                <w:color w:val="000000"/>
                <w:sz w:val="16"/>
                <w:szCs w:val="16"/>
              </w:rPr>
              <w:t>25/02011/FUL</w:t>
            </w:r>
          </w:p>
        </w:tc>
        <w:tc>
          <w:tcPr>
            <w:tcW w:w="6432" w:type="dxa"/>
            <w:tcBorders>
              <w:top w:val="single" w:sz="4" w:space="0" w:color="000000"/>
              <w:left w:val="single" w:sz="4" w:space="0" w:color="000000"/>
              <w:bottom w:val="single" w:sz="4" w:space="0" w:color="000000"/>
              <w:right w:val="single" w:sz="4" w:space="0" w:color="000000"/>
            </w:tcBorders>
            <w:vAlign w:val="center"/>
          </w:tcPr>
          <w:p w14:paraId="222C5023" w14:textId="77777777" w:rsidR="00214172" w:rsidRPr="00B000C6" w:rsidRDefault="00214172" w:rsidP="00F04493">
            <w:pPr>
              <w:widowControl w:val="0"/>
              <w:tabs>
                <w:tab w:val="left" w:pos="851"/>
              </w:tabs>
              <w:spacing w:after="0" w:line="240" w:lineRule="auto"/>
              <w:ind w:right="-1"/>
              <w:rPr>
                <w:rFonts w:ascii="Inter;Tahoma;Arial;sans-serif" w:hAnsi="Inter;Tahoma;Arial;sans-serif" w:cs="Arial"/>
                <w:color w:val="000000"/>
                <w:sz w:val="16"/>
                <w:szCs w:val="16"/>
              </w:rPr>
            </w:pPr>
            <w:r w:rsidRPr="003A714D">
              <w:rPr>
                <w:rFonts w:ascii="Inter;Tahoma;Arial;sans-serif" w:hAnsi="Inter;Tahoma;Arial;sans-serif" w:cs="Arial"/>
                <w:color w:val="000000"/>
                <w:sz w:val="16"/>
                <w:szCs w:val="16"/>
              </w:rPr>
              <w:t>Change of use of land for a three-year temporary permission for a mobile home to be occupied by an agricultural worker</w:t>
            </w:r>
          </w:p>
        </w:tc>
        <w:tc>
          <w:tcPr>
            <w:tcW w:w="2123" w:type="dxa"/>
            <w:tcBorders>
              <w:top w:val="single" w:sz="4" w:space="0" w:color="000000"/>
              <w:left w:val="single" w:sz="4" w:space="0" w:color="000000"/>
              <w:bottom w:val="single" w:sz="4" w:space="0" w:color="000000"/>
              <w:right w:val="single" w:sz="4" w:space="0" w:color="000000"/>
            </w:tcBorders>
          </w:tcPr>
          <w:p w14:paraId="190B0A5C" w14:textId="77777777" w:rsidR="00214172" w:rsidRDefault="00214172" w:rsidP="00F04493">
            <w:pPr>
              <w:widowControl w:val="0"/>
              <w:shd w:val="clear" w:color="auto" w:fill="FFFFFF"/>
              <w:tabs>
                <w:tab w:val="left" w:pos="851"/>
              </w:tabs>
              <w:spacing w:after="0" w:line="240" w:lineRule="auto"/>
              <w:ind w:right="-1"/>
              <w:rPr>
                <w:rFonts w:ascii="Inter;Tahoma;Arial;sans-serif" w:hAnsi="Inter;Tahoma;Arial;sans-serif" w:cs="Arial"/>
                <w:color w:val="000000"/>
                <w:sz w:val="16"/>
                <w:szCs w:val="16"/>
              </w:rPr>
            </w:pPr>
          </w:p>
          <w:p w14:paraId="57993560" w14:textId="77777777" w:rsidR="00214172" w:rsidRDefault="00214172" w:rsidP="00F04493">
            <w:pPr>
              <w:widowControl w:val="0"/>
              <w:shd w:val="clear" w:color="auto" w:fill="FFFFFF"/>
              <w:tabs>
                <w:tab w:val="left" w:pos="851"/>
              </w:tabs>
              <w:spacing w:after="0" w:line="240" w:lineRule="auto"/>
              <w:ind w:right="-1"/>
              <w:rPr>
                <w:rFonts w:ascii="Inter;Tahoma;Arial;sans-serif" w:hAnsi="Inter;Tahoma;Arial;sans-serif" w:cs="Arial"/>
                <w:color w:val="000000"/>
                <w:sz w:val="16"/>
                <w:szCs w:val="16"/>
              </w:rPr>
            </w:pPr>
            <w:r>
              <w:rPr>
                <w:rFonts w:ascii="Inter;Tahoma;Arial;sans-serif" w:hAnsi="Inter;Tahoma;Arial;sans-serif" w:cs="Arial"/>
                <w:color w:val="000000"/>
                <w:sz w:val="16"/>
                <w:szCs w:val="16"/>
              </w:rPr>
              <w:t>Nettlecombe Farm,</w:t>
            </w:r>
          </w:p>
          <w:p w14:paraId="2BA1886E" w14:textId="77777777" w:rsidR="00214172" w:rsidRDefault="00214172" w:rsidP="00F04493">
            <w:pPr>
              <w:widowControl w:val="0"/>
              <w:shd w:val="clear" w:color="auto" w:fill="FFFFFF"/>
              <w:tabs>
                <w:tab w:val="left" w:pos="851"/>
              </w:tabs>
              <w:spacing w:after="0" w:line="240" w:lineRule="auto"/>
              <w:ind w:right="-1"/>
              <w:rPr>
                <w:rFonts w:ascii="Inter;Tahoma;Arial;sans-serif" w:hAnsi="Inter;Tahoma;Arial;sans-serif" w:cs="Arial"/>
                <w:color w:val="000000"/>
                <w:sz w:val="16"/>
                <w:szCs w:val="16"/>
              </w:rPr>
            </w:pPr>
            <w:r>
              <w:rPr>
                <w:rFonts w:ascii="Inter;Tahoma;Arial;sans-serif" w:hAnsi="Inter;Tahoma;Arial;sans-serif" w:cs="Arial"/>
                <w:color w:val="000000"/>
                <w:sz w:val="16"/>
                <w:szCs w:val="16"/>
              </w:rPr>
              <w:t>Hadspen</w:t>
            </w:r>
          </w:p>
        </w:tc>
      </w:tr>
      <w:tr w:rsidR="00214172" w14:paraId="09675535" w14:textId="77777777" w:rsidTr="00F04493">
        <w:trPr>
          <w:trHeight w:val="649"/>
          <w:jc w:val="center"/>
        </w:trPr>
        <w:tc>
          <w:tcPr>
            <w:tcW w:w="508" w:type="dxa"/>
            <w:tcBorders>
              <w:top w:val="single" w:sz="4" w:space="0" w:color="000000"/>
              <w:left w:val="single" w:sz="4" w:space="0" w:color="000000"/>
              <w:bottom w:val="single" w:sz="4" w:space="0" w:color="000000"/>
              <w:right w:val="single" w:sz="4" w:space="0" w:color="000000"/>
            </w:tcBorders>
            <w:vAlign w:val="center"/>
          </w:tcPr>
          <w:p w14:paraId="494E82EC" w14:textId="77777777" w:rsidR="00214172" w:rsidRDefault="00214172" w:rsidP="00F04493">
            <w:pPr>
              <w:widowControl w:val="0"/>
              <w:spacing w:after="0" w:line="240" w:lineRule="auto"/>
              <w:rPr>
                <w:rFonts w:ascii="Arial" w:hAnsi="Arial" w:cs="Arial"/>
                <w:sz w:val="16"/>
                <w:szCs w:val="16"/>
              </w:rPr>
            </w:pPr>
            <w:r>
              <w:rPr>
                <w:rFonts w:ascii="Arial" w:hAnsi="Arial" w:cs="Arial"/>
                <w:sz w:val="16"/>
                <w:szCs w:val="16"/>
              </w:rPr>
              <w:t>c)</w:t>
            </w:r>
          </w:p>
        </w:tc>
        <w:tc>
          <w:tcPr>
            <w:tcW w:w="1310" w:type="dxa"/>
            <w:tcBorders>
              <w:top w:val="single" w:sz="4" w:space="0" w:color="000000"/>
              <w:left w:val="single" w:sz="4" w:space="0" w:color="000000"/>
              <w:bottom w:val="single" w:sz="4" w:space="0" w:color="000000"/>
              <w:right w:val="single" w:sz="4" w:space="0" w:color="000000"/>
            </w:tcBorders>
            <w:vAlign w:val="center"/>
          </w:tcPr>
          <w:p w14:paraId="6401752B" w14:textId="77777777" w:rsidR="00214172" w:rsidRDefault="00214172" w:rsidP="00F04493">
            <w:pPr>
              <w:widowControl w:val="0"/>
              <w:shd w:val="clear" w:color="auto" w:fill="FFFFFF"/>
              <w:spacing w:after="0" w:line="240" w:lineRule="auto"/>
              <w:rPr>
                <w:rFonts w:ascii="Inter;Tahoma;Arial;sans-serif" w:hAnsi="Inter;Tahoma;Arial;sans-serif"/>
                <w:bCs/>
                <w:color w:val="000000"/>
                <w:sz w:val="16"/>
                <w:szCs w:val="16"/>
              </w:rPr>
            </w:pPr>
            <w:r>
              <w:rPr>
                <w:rFonts w:ascii="Inter;Tahoma;Arial;sans-serif" w:hAnsi="Inter;Tahoma;Arial;sans-serif"/>
                <w:bCs/>
                <w:color w:val="000000"/>
                <w:sz w:val="16"/>
                <w:szCs w:val="16"/>
              </w:rPr>
              <w:t>25/02004/TEA</w:t>
            </w:r>
          </w:p>
        </w:tc>
        <w:tc>
          <w:tcPr>
            <w:tcW w:w="6432" w:type="dxa"/>
            <w:tcBorders>
              <w:top w:val="single" w:sz="4" w:space="0" w:color="000000"/>
              <w:left w:val="single" w:sz="4" w:space="0" w:color="000000"/>
              <w:bottom w:val="single" w:sz="4" w:space="0" w:color="000000"/>
              <w:right w:val="single" w:sz="4" w:space="0" w:color="000000"/>
            </w:tcBorders>
            <w:vAlign w:val="center"/>
          </w:tcPr>
          <w:p w14:paraId="26F8DFDE" w14:textId="77777777" w:rsidR="00214172" w:rsidRPr="00B000C6" w:rsidRDefault="00214172" w:rsidP="00F04493">
            <w:pPr>
              <w:widowControl w:val="0"/>
              <w:tabs>
                <w:tab w:val="left" w:pos="851"/>
              </w:tabs>
              <w:spacing w:after="0" w:line="240" w:lineRule="auto"/>
              <w:ind w:right="-1"/>
              <w:rPr>
                <w:rFonts w:ascii="Inter;Tahoma;Arial;sans-serif" w:hAnsi="Inter;Tahoma;Arial;sans-serif" w:cs="Arial"/>
                <w:color w:val="000000"/>
                <w:sz w:val="16"/>
                <w:szCs w:val="16"/>
              </w:rPr>
            </w:pPr>
            <w:r w:rsidRPr="003A714D">
              <w:rPr>
                <w:rFonts w:ascii="Inter;Tahoma;Arial;sans-serif" w:hAnsi="Inter;Tahoma;Arial;sans-serif" w:cs="Arial"/>
                <w:color w:val="000000"/>
                <w:sz w:val="16"/>
                <w:szCs w:val="16"/>
              </w:rPr>
              <w:t>Notification of intent to install 1No. 20m 'telegraph' monopole, 3No. antennas, 2No. 0.3m dishes, 1No. GPS Node and 3No. ground-based equipment cabinets and ancillary development thereto.</w:t>
            </w:r>
          </w:p>
        </w:tc>
        <w:tc>
          <w:tcPr>
            <w:tcW w:w="2123" w:type="dxa"/>
            <w:tcBorders>
              <w:top w:val="single" w:sz="4" w:space="0" w:color="000000"/>
              <w:left w:val="single" w:sz="4" w:space="0" w:color="000000"/>
              <w:bottom w:val="single" w:sz="4" w:space="0" w:color="000000"/>
              <w:right w:val="single" w:sz="4" w:space="0" w:color="000000"/>
            </w:tcBorders>
          </w:tcPr>
          <w:p w14:paraId="34B11B0B" w14:textId="77777777" w:rsidR="00214172" w:rsidRDefault="00214172" w:rsidP="00F04493">
            <w:pPr>
              <w:widowControl w:val="0"/>
              <w:shd w:val="clear" w:color="auto" w:fill="FFFFFF"/>
              <w:tabs>
                <w:tab w:val="left" w:pos="851"/>
              </w:tabs>
              <w:spacing w:after="0" w:line="240" w:lineRule="auto"/>
              <w:ind w:right="-1"/>
              <w:rPr>
                <w:rFonts w:ascii="Inter;Tahoma;Arial;sans-serif" w:hAnsi="Inter;Tahoma;Arial;sans-serif" w:cs="Arial"/>
                <w:color w:val="000000"/>
                <w:sz w:val="16"/>
                <w:szCs w:val="16"/>
              </w:rPr>
            </w:pPr>
            <w:r w:rsidRPr="003A714D">
              <w:rPr>
                <w:rFonts w:ascii="Inter;Tahoma;Arial;sans-serif" w:hAnsi="Inter;Tahoma;Arial;sans-serif" w:cs="Arial"/>
                <w:color w:val="000000"/>
                <w:sz w:val="16"/>
                <w:szCs w:val="16"/>
              </w:rPr>
              <w:t>The Newt Cattle Hill Bratton Seymour BA7 7NF</w:t>
            </w:r>
          </w:p>
        </w:tc>
      </w:tr>
    </w:tbl>
    <w:p w14:paraId="5C3C8E6C" w14:textId="3C59D76B" w:rsidR="00214172" w:rsidRDefault="00B41FBD" w:rsidP="004C3CEF">
      <w:pPr>
        <w:pStyle w:val="ListParagraph"/>
        <w:widowControl w:val="0"/>
        <w:numPr>
          <w:ilvl w:val="0"/>
          <w:numId w:val="5"/>
        </w:numPr>
        <w:tabs>
          <w:tab w:val="left" w:pos="1276"/>
        </w:tabs>
        <w:spacing w:after="0"/>
        <w:ind w:left="284" w:hanging="284"/>
        <w:rPr>
          <w:rFonts w:ascii="Arial" w:eastAsia="Times New Roman" w:hAnsi="Arial" w:cs="Arial"/>
          <w:bCs/>
          <w:sz w:val="21"/>
          <w:szCs w:val="21"/>
        </w:rPr>
      </w:pPr>
      <w:r w:rsidRPr="002B0D3B">
        <w:rPr>
          <w:rFonts w:ascii="Arial" w:hAnsi="Arial" w:cs="Arial"/>
          <w:b/>
          <w:color w:val="000000"/>
          <w:sz w:val="20"/>
          <w:szCs w:val="20"/>
        </w:rPr>
        <w:t>25/02012/FUL</w:t>
      </w:r>
      <w:r w:rsidRPr="00B05CB6">
        <w:rPr>
          <w:rFonts w:ascii="Arial" w:eastAsia="Times New Roman" w:hAnsi="Arial" w:cs="Arial"/>
          <w:bCs/>
          <w:sz w:val="21"/>
          <w:szCs w:val="21"/>
        </w:rPr>
        <w:t xml:space="preserve"> </w:t>
      </w:r>
      <w:r w:rsidR="00776874" w:rsidRPr="00B05CB6">
        <w:rPr>
          <w:rFonts w:ascii="Arial" w:eastAsia="Times New Roman" w:hAnsi="Arial" w:cs="Arial"/>
          <w:bCs/>
          <w:sz w:val="21"/>
          <w:szCs w:val="21"/>
        </w:rPr>
        <w:t>Retrospective permission for the barn put up 2</w:t>
      </w:r>
      <w:r w:rsidR="00B05CB6" w:rsidRPr="00B05CB6">
        <w:rPr>
          <w:rFonts w:ascii="Arial" w:eastAsia="Times New Roman" w:hAnsi="Arial" w:cs="Arial"/>
          <w:bCs/>
          <w:sz w:val="21"/>
          <w:szCs w:val="21"/>
        </w:rPr>
        <w:t xml:space="preserve"> years ago last January.</w:t>
      </w:r>
      <w:r w:rsidR="00D03CB6">
        <w:rPr>
          <w:rFonts w:ascii="Arial" w:eastAsia="Times New Roman" w:hAnsi="Arial" w:cs="Arial"/>
          <w:bCs/>
          <w:sz w:val="21"/>
          <w:szCs w:val="21"/>
        </w:rPr>
        <w:t>to keep food stock in but th</w:t>
      </w:r>
      <w:r w:rsidR="00812040">
        <w:rPr>
          <w:rFonts w:ascii="Arial" w:eastAsia="Times New Roman" w:hAnsi="Arial" w:cs="Arial"/>
          <w:bCs/>
          <w:sz w:val="21"/>
          <w:szCs w:val="21"/>
        </w:rPr>
        <w:t>e</w:t>
      </w:r>
      <w:r w:rsidR="00D03CB6">
        <w:rPr>
          <w:rFonts w:ascii="Arial" w:eastAsia="Times New Roman" w:hAnsi="Arial" w:cs="Arial"/>
          <w:bCs/>
          <w:sz w:val="21"/>
          <w:szCs w:val="21"/>
        </w:rPr>
        <w:t xml:space="preserve">re </w:t>
      </w:r>
      <w:r w:rsidR="00812040">
        <w:rPr>
          <w:rFonts w:ascii="Arial" w:eastAsia="Times New Roman" w:hAnsi="Arial" w:cs="Arial"/>
          <w:bCs/>
          <w:sz w:val="21"/>
          <w:szCs w:val="21"/>
        </w:rPr>
        <w:t>i</w:t>
      </w:r>
      <w:r w:rsidR="00D03CB6">
        <w:rPr>
          <w:rFonts w:ascii="Arial" w:eastAsia="Times New Roman" w:hAnsi="Arial" w:cs="Arial"/>
          <w:bCs/>
          <w:sz w:val="21"/>
          <w:szCs w:val="21"/>
        </w:rPr>
        <w:t>s</w:t>
      </w:r>
      <w:r w:rsidR="00812040">
        <w:rPr>
          <w:rFonts w:ascii="Arial" w:eastAsia="Times New Roman" w:hAnsi="Arial" w:cs="Arial"/>
          <w:bCs/>
          <w:sz w:val="21"/>
          <w:szCs w:val="21"/>
        </w:rPr>
        <w:t xml:space="preserve"> </w:t>
      </w:r>
      <w:r w:rsidR="00D03CB6">
        <w:rPr>
          <w:rFonts w:ascii="Arial" w:eastAsia="Times New Roman" w:hAnsi="Arial" w:cs="Arial"/>
          <w:bCs/>
          <w:sz w:val="21"/>
          <w:szCs w:val="21"/>
        </w:rPr>
        <w:t>litt</w:t>
      </w:r>
      <w:r w:rsidR="00812040">
        <w:rPr>
          <w:rFonts w:ascii="Arial" w:eastAsia="Times New Roman" w:hAnsi="Arial" w:cs="Arial"/>
          <w:bCs/>
          <w:sz w:val="21"/>
          <w:szCs w:val="21"/>
        </w:rPr>
        <w:t>le</w:t>
      </w:r>
      <w:r w:rsidR="00D03CB6">
        <w:rPr>
          <w:rFonts w:ascii="Arial" w:eastAsia="Times New Roman" w:hAnsi="Arial" w:cs="Arial"/>
          <w:bCs/>
          <w:sz w:val="21"/>
          <w:szCs w:val="21"/>
        </w:rPr>
        <w:t xml:space="preserve"> in there, the lights are still on</w:t>
      </w:r>
      <w:r w:rsidR="00927D52">
        <w:rPr>
          <w:rFonts w:ascii="Arial" w:eastAsia="Times New Roman" w:hAnsi="Arial" w:cs="Arial"/>
          <w:bCs/>
          <w:sz w:val="21"/>
          <w:szCs w:val="21"/>
        </w:rPr>
        <w:t>- where is th</w:t>
      </w:r>
      <w:r w:rsidR="00395C43">
        <w:rPr>
          <w:rFonts w:ascii="Arial" w:eastAsia="Times New Roman" w:hAnsi="Arial" w:cs="Arial"/>
          <w:bCs/>
          <w:sz w:val="21"/>
          <w:szCs w:val="21"/>
        </w:rPr>
        <w:t>e</w:t>
      </w:r>
      <w:r w:rsidR="00927D52">
        <w:rPr>
          <w:rFonts w:ascii="Arial" w:eastAsia="Times New Roman" w:hAnsi="Arial" w:cs="Arial"/>
          <w:bCs/>
          <w:sz w:val="21"/>
          <w:szCs w:val="21"/>
        </w:rPr>
        <w:t xml:space="preserve"> rainwater going does it have effects on the flooding in Had</w:t>
      </w:r>
      <w:r w:rsidR="009638D7">
        <w:rPr>
          <w:rFonts w:ascii="Arial" w:eastAsia="Times New Roman" w:hAnsi="Arial" w:cs="Arial"/>
          <w:bCs/>
          <w:sz w:val="21"/>
          <w:szCs w:val="21"/>
        </w:rPr>
        <w:t>sp</w:t>
      </w:r>
      <w:r w:rsidR="00927D52">
        <w:rPr>
          <w:rFonts w:ascii="Arial" w:eastAsia="Times New Roman" w:hAnsi="Arial" w:cs="Arial"/>
          <w:bCs/>
          <w:sz w:val="21"/>
          <w:szCs w:val="21"/>
        </w:rPr>
        <w:t>en</w:t>
      </w:r>
      <w:r w:rsidR="00395C43">
        <w:rPr>
          <w:rFonts w:ascii="Arial" w:eastAsia="Times New Roman" w:hAnsi="Arial" w:cs="Arial"/>
          <w:bCs/>
          <w:sz w:val="21"/>
          <w:szCs w:val="21"/>
        </w:rPr>
        <w:t>?</w:t>
      </w:r>
      <w:r w:rsidR="00812040">
        <w:rPr>
          <w:rFonts w:ascii="Arial" w:eastAsia="Times New Roman" w:hAnsi="Arial" w:cs="Arial"/>
          <w:bCs/>
          <w:sz w:val="21"/>
          <w:szCs w:val="21"/>
        </w:rPr>
        <w:t xml:space="preserve"> </w:t>
      </w:r>
      <w:r w:rsidR="00395C43">
        <w:rPr>
          <w:rFonts w:ascii="Arial" w:eastAsia="Times New Roman" w:hAnsi="Arial" w:cs="Arial"/>
          <w:bCs/>
          <w:sz w:val="21"/>
          <w:szCs w:val="21"/>
        </w:rPr>
        <w:t>It is visible form the road a</w:t>
      </w:r>
      <w:r w:rsidR="00727755">
        <w:rPr>
          <w:rFonts w:ascii="Arial" w:eastAsia="Times New Roman" w:hAnsi="Arial" w:cs="Arial"/>
          <w:bCs/>
          <w:sz w:val="21"/>
          <w:szCs w:val="21"/>
        </w:rPr>
        <w:t>n</w:t>
      </w:r>
      <w:r w:rsidR="00395C43">
        <w:rPr>
          <w:rFonts w:ascii="Arial" w:eastAsia="Times New Roman" w:hAnsi="Arial" w:cs="Arial"/>
          <w:bCs/>
          <w:sz w:val="21"/>
          <w:szCs w:val="21"/>
        </w:rPr>
        <w:t>d the right of</w:t>
      </w:r>
      <w:r w:rsidR="00727755">
        <w:rPr>
          <w:rFonts w:ascii="Arial" w:eastAsia="Times New Roman" w:hAnsi="Arial" w:cs="Arial"/>
          <w:bCs/>
          <w:sz w:val="21"/>
          <w:szCs w:val="21"/>
        </w:rPr>
        <w:t xml:space="preserve"> way -biodiversity checklist – the EA are not interested.</w:t>
      </w:r>
      <w:r w:rsidR="009638D7">
        <w:rPr>
          <w:rFonts w:ascii="Arial" w:eastAsia="Times New Roman" w:hAnsi="Arial" w:cs="Arial"/>
          <w:bCs/>
          <w:sz w:val="21"/>
          <w:szCs w:val="21"/>
        </w:rPr>
        <w:t xml:space="preserve"> </w:t>
      </w:r>
      <w:r w:rsidR="001B7913">
        <w:rPr>
          <w:rFonts w:ascii="Arial" w:eastAsia="Times New Roman" w:hAnsi="Arial" w:cs="Arial"/>
          <w:bCs/>
          <w:sz w:val="21"/>
          <w:szCs w:val="21"/>
        </w:rPr>
        <w:t>Th</w:t>
      </w:r>
      <w:r w:rsidR="009638D7">
        <w:rPr>
          <w:rFonts w:ascii="Arial" w:eastAsia="Times New Roman" w:hAnsi="Arial" w:cs="Arial"/>
          <w:bCs/>
          <w:sz w:val="21"/>
          <w:szCs w:val="21"/>
        </w:rPr>
        <w:t>ere is paperwork in the application</w:t>
      </w:r>
      <w:r w:rsidR="002B0D3B">
        <w:rPr>
          <w:rFonts w:ascii="Arial" w:eastAsia="Times New Roman" w:hAnsi="Arial" w:cs="Arial"/>
          <w:bCs/>
          <w:sz w:val="21"/>
          <w:szCs w:val="21"/>
        </w:rPr>
        <w:t xml:space="preserve"> </w:t>
      </w:r>
      <w:r w:rsidR="001B7913">
        <w:rPr>
          <w:rFonts w:ascii="Arial" w:eastAsia="Times New Roman" w:hAnsi="Arial" w:cs="Arial"/>
          <w:bCs/>
          <w:sz w:val="21"/>
          <w:szCs w:val="21"/>
        </w:rPr>
        <w:t xml:space="preserve">but </w:t>
      </w:r>
      <w:r w:rsidR="00761EB4">
        <w:rPr>
          <w:rFonts w:ascii="Arial" w:eastAsia="Times New Roman" w:hAnsi="Arial" w:cs="Arial"/>
          <w:bCs/>
          <w:sz w:val="21"/>
          <w:szCs w:val="21"/>
        </w:rPr>
        <w:t>inconsistencies in the application for  drainage and sight lines that we are not happy with</w:t>
      </w:r>
      <w:r w:rsidR="00FE4E66">
        <w:rPr>
          <w:rFonts w:ascii="Arial" w:eastAsia="Times New Roman" w:hAnsi="Arial" w:cs="Arial"/>
          <w:bCs/>
          <w:sz w:val="21"/>
          <w:szCs w:val="21"/>
        </w:rPr>
        <w:t>. It’s a live planning application so we can comment on</w:t>
      </w:r>
      <w:r w:rsidR="001D2311">
        <w:rPr>
          <w:rFonts w:ascii="Arial" w:eastAsia="Times New Roman" w:hAnsi="Arial" w:cs="Arial"/>
          <w:bCs/>
          <w:sz w:val="21"/>
          <w:szCs w:val="21"/>
        </w:rPr>
        <w:t xml:space="preserve"> </w:t>
      </w:r>
      <w:r w:rsidR="00FE4E66">
        <w:rPr>
          <w:rFonts w:ascii="Arial" w:eastAsia="Times New Roman" w:hAnsi="Arial" w:cs="Arial"/>
          <w:bCs/>
          <w:sz w:val="21"/>
          <w:szCs w:val="21"/>
        </w:rPr>
        <w:t>it. Cllr Groom and Cllr Hutton will take a walk up there</w:t>
      </w:r>
      <w:r w:rsidR="00EA22F2">
        <w:rPr>
          <w:rFonts w:ascii="Arial" w:eastAsia="Times New Roman" w:hAnsi="Arial" w:cs="Arial"/>
          <w:bCs/>
          <w:sz w:val="21"/>
          <w:szCs w:val="21"/>
        </w:rPr>
        <w:t xml:space="preserve"> and </w:t>
      </w:r>
      <w:r w:rsidR="00EA22F2" w:rsidRPr="001D2311">
        <w:rPr>
          <w:rFonts w:ascii="Arial" w:eastAsia="Times New Roman" w:hAnsi="Arial" w:cs="Arial"/>
          <w:bCs/>
          <w:sz w:val="21"/>
          <w:szCs w:val="21"/>
          <w:highlight w:val="yellow"/>
        </w:rPr>
        <w:t>email clerk to respond to planning before Friday 12</w:t>
      </w:r>
      <w:r w:rsidR="00EA22F2" w:rsidRPr="001D2311">
        <w:rPr>
          <w:rFonts w:ascii="Arial" w:eastAsia="Times New Roman" w:hAnsi="Arial" w:cs="Arial"/>
          <w:bCs/>
          <w:sz w:val="21"/>
          <w:szCs w:val="21"/>
          <w:highlight w:val="yellow"/>
          <w:vertAlign w:val="superscript"/>
        </w:rPr>
        <w:t>th</w:t>
      </w:r>
      <w:r w:rsidR="00EA22F2" w:rsidRPr="001D2311">
        <w:rPr>
          <w:rFonts w:ascii="Arial" w:eastAsia="Times New Roman" w:hAnsi="Arial" w:cs="Arial"/>
          <w:bCs/>
          <w:sz w:val="21"/>
          <w:szCs w:val="21"/>
          <w:highlight w:val="yellow"/>
        </w:rPr>
        <w:t>.</w:t>
      </w:r>
    </w:p>
    <w:p w14:paraId="6004FE84" w14:textId="5A6B2E83" w:rsidR="001D2311" w:rsidRPr="00954316" w:rsidRDefault="002B0D3B" w:rsidP="004C3CEF">
      <w:pPr>
        <w:pStyle w:val="ListParagraph"/>
        <w:widowControl w:val="0"/>
        <w:numPr>
          <w:ilvl w:val="0"/>
          <w:numId w:val="5"/>
        </w:numPr>
        <w:tabs>
          <w:tab w:val="left" w:pos="1276"/>
        </w:tabs>
        <w:spacing w:after="0"/>
        <w:ind w:left="284" w:hanging="284"/>
        <w:rPr>
          <w:rFonts w:ascii="Arial" w:eastAsia="Times New Roman" w:hAnsi="Arial" w:cs="Arial"/>
          <w:b/>
          <w:sz w:val="20"/>
          <w:szCs w:val="20"/>
        </w:rPr>
      </w:pPr>
      <w:r w:rsidRPr="002B0D3B">
        <w:rPr>
          <w:rFonts w:ascii="Arial" w:hAnsi="Arial" w:cs="Arial"/>
          <w:b/>
          <w:color w:val="000000"/>
          <w:sz w:val="20"/>
          <w:szCs w:val="20"/>
        </w:rPr>
        <w:lastRenderedPageBreak/>
        <w:t>25/02011/FUL</w:t>
      </w:r>
      <w:r w:rsidRPr="003A53CC">
        <w:rPr>
          <w:rFonts w:ascii="Arial" w:hAnsi="Arial" w:cs="Arial"/>
          <w:b/>
          <w:color w:val="000000"/>
          <w:sz w:val="20"/>
          <w:szCs w:val="20"/>
        </w:rPr>
        <w:t xml:space="preserve"> </w:t>
      </w:r>
      <w:r w:rsidR="003A53CC" w:rsidRPr="00911180">
        <w:rPr>
          <w:rFonts w:ascii="Arial" w:hAnsi="Arial" w:cs="Arial"/>
          <w:bCs/>
          <w:color w:val="000000"/>
          <w:sz w:val="21"/>
          <w:szCs w:val="21"/>
        </w:rPr>
        <w:t>The mobile home arrived this afternoon before planning permission has been granted</w:t>
      </w:r>
      <w:r w:rsidR="00911180">
        <w:rPr>
          <w:rFonts w:ascii="Arial" w:hAnsi="Arial" w:cs="Arial"/>
          <w:bCs/>
          <w:color w:val="000000"/>
          <w:sz w:val="21"/>
          <w:szCs w:val="21"/>
        </w:rPr>
        <w:t xml:space="preserve"> </w:t>
      </w:r>
      <w:r w:rsidR="00C0335B">
        <w:rPr>
          <w:rFonts w:ascii="Arial" w:hAnsi="Arial" w:cs="Arial"/>
          <w:bCs/>
          <w:color w:val="000000"/>
          <w:sz w:val="21"/>
          <w:szCs w:val="21"/>
        </w:rPr>
        <w:t>the</w:t>
      </w:r>
      <w:r w:rsidR="00271BA6">
        <w:rPr>
          <w:rFonts w:ascii="Arial" w:hAnsi="Arial" w:cs="Arial"/>
          <w:bCs/>
          <w:color w:val="000000"/>
          <w:sz w:val="21"/>
          <w:szCs w:val="21"/>
        </w:rPr>
        <w:t xml:space="preserve">re </w:t>
      </w:r>
      <w:r w:rsidR="00C0335B">
        <w:rPr>
          <w:rFonts w:ascii="Arial" w:hAnsi="Arial" w:cs="Arial"/>
          <w:bCs/>
          <w:color w:val="000000"/>
          <w:sz w:val="21"/>
          <w:szCs w:val="21"/>
        </w:rPr>
        <w:t>is no evidence to support a second worker, there are not 300 cattle on site that need to calve every day there are not 420 acres up there</w:t>
      </w:r>
      <w:r w:rsidR="009627C7">
        <w:rPr>
          <w:rFonts w:ascii="Arial" w:hAnsi="Arial" w:cs="Arial"/>
          <w:bCs/>
          <w:color w:val="000000"/>
          <w:sz w:val="21"/>
          <w:szCs w:val="21"/>
        </w:rPr>
        <w:t xml:space="preserve"> half of this is on a site in Evercreech,</w:t>
      </w:r>
      <w:r w:rsidR="00182F7E">
        <w:rPr>
          <w:rFonts w:ascii="Arial" w:hAnsi="Arial" w:cs="Arial"/>
          <w:bCs/>
          <w:color w:val="000000"/>
          <w:sz w:val="21"/>
          <w:szCs w:val="21"/>
        </w:rPr>
        <w:t xml:space="preserve"> There are inconsistencies </w:t>
      </w:r>
      <w:r w:rsidR="006A1C90">
        <w:rPr>
          <w:rFonts w:ascii="Arial" w:hAnsi="Arial" w:cs="Arial"/>
          <w:bCs/>
          <w:color w:val="000000"/>
          <w:sz w:val="21"/>
          <w:szCs w:val="21"/>
        </w:rPr>
        <w:t>what is recorded and what we believe in aural comm</w:t>
      </w:r>
      <w:r w:rsidR="00271BA6">
        <w:rPr>
          <w:rFonts w:ascii="Arial" w:hAnsi="Arial" w:cs="Arial"/>
          <w:bCs/>
          <w:color w:val="000000"/>
          <w:sz w:val="21"/>
          <w:szCs w:val="21"/>
        </w:rPr>
        <w:t>u</w:t>
      </w:r>
      <w:r w:rsidR="006A1C90">
        <w:rPr>
          <w:rFonts w:ascii="Arial" w:hAnsi="Arial" w:cs="Arial"/>
          <w:bCs/>
          <w:color w:val="000000"/>
          <w:sz w:val="21"/>
          <w:szCs w:val="21"/>
        </w:rPr>
        <w:t>nity</w:t>
      </w:r>
      <w:r w:rsidR="00271BA6">
        <w:rPr>
          <w:rFonts w:ascii="Arial" w:hAnsi="Arial" w:cs="Arial"/>
          <w:bCs/>
          <w:color w:val="000000"/>
          <w:sz w:val="21"/>
          <w:szCs w:val="21"/>
        </w:rPr>
        <w:t>. Cllrs Groom and Hutton will also take a look at this on Th</w:t>
      </w:r>
      <w:r w:rsidR="009627C7">
        <w:rPr>
          <w:rFonts w:ascii="Arial" w:hAnsi="Arial" w:cs="Arial"/>
          <w:bCs/>
          <w:color w:val="000000"/>
          <w:sz w:val="21"/>
          <w:szCs w:val="21"/>
        </w:rPr>
        <w:t>u</w:t>
      </w:r>
      <w:r w:rsidR="00271BA6">
        <w:rPr>
          <w:rFonts w:ascii="Arial" w:hAnsi="Arial" w:cs="Arial"/>
          <w:bCs/>
          <w:color w:val="000000"/>
          <w:sz w:val="21"/>
          <w:szCs w:val="21"/>
        </w:rPr>
        <w:t>rsday</w:t>
      </w:r>
      <w:r w:rsidR="00F47388">
        <w:rPr>
          <w:rFonts w:ascii="Arial" w:hAnsi="Arial" w:cs="Arial"/>
          <w:bCs/>
          <w:color w:val="000000"/>
          <w:sz w:val="21"/>
          <w:szCs w:val="21"/>
        </w:rPr>
        <w:t xml:space="preserve"> Cllr Trimnell remind Cou</w:t>
      </w:r>
      <w:r w:rsidR="00B53CBA">
        <w:rPr>
          <w:rFonts w:ascii="Arial" w:hAnsi="Arial" w:cs="Arial"/>
          <w:bCs/>
          <w:color w:val="000000"/>
          <w:sz w:val="21"/>
          <w:szCs w:val="21"/>
        </w:rPr>
        <w:t>n</w:t>
      </w:r>
      <w:r w:rsidR="00F47388">
        <w:rPr>
          <w:rFonts w:ascii="Arial" w:hAnsi="Arial" w:cs="Arial"/>
          <w:bCs/>
          <w:color w:val="000000"/>
          <w:sz w:val="21"/>
          <w:szCs w:val="21"/>
        </w:rPr>
        <w:t xml:space="preserve">cillors that they could only object on technical </w:t>
      </w:r>
      <w:r w:rsidR="00B53CBA">
        <w:rPr>
          <w:rFonts w:ascii="Arial" w:hAnsi="Arial" w:cs="Arial"/>
          <w:bCs/>
          <w:color w:val="000000"/>
          <w:sz w:val="21"/>
          <w:szCs w:val="21"/>
        </w:rPr>
        <w:t>planning reasons</w:t>
      </w:r>
      <w:r w:rsidR="00D24025">
        <w:rPr>
          <w:rFonts w:ascii="Arial" w:hAnsi="Arial" w:cs="Arial"/>
          <w:bCs/>
          <w:color w:val="000000"/>
          <w:sz w:val="21"/>
          <w:szCs w:val="21"/>
        </w:rPr>
        <w:t xml:space="preserve">. </w:t>
      </w:r>
      <w:r w:rsidR="00132E1F">
        <w:rPr>
          <w:rFonts w:ascii="Arial" w:hAnsi="Arial" w:cs="Arial"/>
          <w:bCs/>
          <w:color w:val="000000"/>
          <w:sz w:val="21"/>
          <w:szCs w:val="21"/>
        </w:rPr>
        <w:t xml:space="preserve">The Council is concerned that </w:t>
      </w:r>
      <w:r w:rsidR="000E0974">
        <w:rPr>
          <w:rFonts w:ascii="Arial" w:hAnsi="Arial" w:cs="Arial"/>
          <w:bCs/>
          <w:color w:val="000000"/>
          <w:sz w:val="21"/>
          <w:szCs w:val="21"/>
        </w:rPr>
        <w:t>we are unable to verify the information given by the Consultant.</w:t>
      </w:r>
      <w:r w:rsidR="00C45627">
        <w:rPr>
          <w:rFonts w:ascii="Arial" w:hAnsi="Arial" w:cs="Arial"/>
          <w:bCs/>
          <w:color w:val="000000"/>
          <w:sz w:val="21"/>
          <w:szCs w:val="21"/>
        </w:rPr>
        <w:t xml:space="preserve"> ( </w:t>
      </w:r>
      <w:r w:rsidR="000F779F">
        <w:rPr>
          <w:rFonts w:ascii="Arial" w:hAnsi="Arial" w:cs="Arial"/>
          <w:bCs/>
          <w:color w:val="000000"/>
          <w:sz w:val="21"/>
          <w:szCs w:val="21"/>
        </w:rPr>
        <w:t>o</w:t>
      </w:r>
      <w:r w:rsidR="00C45627">
        <w:rPr>
          <w:rFonts w:ascii="Arial" w:hAnsi="Arial" w:cs="Arial"/>
          <w:bCs/>
          <w:color w:val="000000"/>
          <w:sz w:val="21"/>
          <w:szCs w:val="21"/>
        </w:rPr>
        <w:t>n the planning application  for the house there was no biodiversity)</w:t>
      </w:r>
      <w:r w:rsidR="000F779F" w:rsidRPr="000F779F">
        <w:rPr>
          <w:rFonts w:ascii="Arial" w:hAnsi="Arial" w:cs="Arial"/>
          <w:bCs/>
          <w:color w:val="000000"/>
          <w:sz w:val="21"/>
          <w:szCs w:val="21"/>
        </w:rPr>
        <w:t xml:space="preserve"> </w:t>
      </w:r>
      <w:r w:rsidR="000F779F" w:rsidRPr="000F779F">
        <w:rPr>
          <w:rFonts w:ascii="Arial" w:hAnsi="Arial" w:cs="Arial"/>
          <w:bCs/>
          <w:color w:val="000000"/>
          <w:sz w:val="21"/>
          <w:szCs w:val="21"/>
          <w:highlight w:val="yellow"/>
        </w:rPr>
        <w:t>Put minutes on the website– decision on application.</w:t>
      </w:r>
    </w:p>
    <w:p w14:paraId="52130EF4" w14:textId="1204A972" w:rsidR="00C6460D" w:rsidRPr="00C6460D" w:rsidRDefault="004C3CEF" w:rsidP="004C3CEF">
      <w:pPr>
        <w:pStyle w:val="ListParagraph"/>
        <w:widowControl w:val="0"/>
        <w:tabs>
          <w:tab w:val="left" w:pos="1276"/>
        </w:tabs>
        <w:spacing w:after="0"/>
        <w:ind w:left="0"/>
        <w:rPr>
          <w:rFonts w:ascii="Arial" w:eastAsia="Times New Roman" w:hAnsi="Arial" w:cs="Arial"/>
          <w:b/>
          <w:sz w:val="20"/>
          <w:szCs w:val="20"/>
        </w:rPr>
      </w:pPr>
      <w:r>
        <w:rPr>
          <w:rFonts w:ascii="Arial" w:eastAsia="Times New Roman" w:hAnsi="Arial" w:cs="Arial"/>
          <w:b/>
          <w:sz w:val="21"/>
          <w:szCs w:val="21"/>
        </w:rPr>
        <w:t xml:space="preserve"> </w:t>
      </w:r>
      <w:r w:rsidR="00C47F00">
        <w:rPr>
          <w:rFonts w:ascii="Arial" w:eastAsia="Times New Roman" w:hAnsi="Arial" w:cs="Arial"/>
          <w:b/>
          <w:sz w:val="21"/>
          <w:szCs w:val="21"/>
        </w:rPr>
        <w:t>c)</w:t>
      </w:r>
      <w:r>
        <w:rPr>
          <w:rFonts w:ascii="Arial" w:eastAsia="Times New Roman" w:hAnsi="Arial" w:cs="Arial"/>
          <w:b/>
          <w:sz w:val="21"/>
          <w:szCs w:val="21"/>
        </w:rPr>
        <w:t xml:space="preserve"> </w:t>
      </w:r>
      <w:r w:rsidR="00513810">
        <w:rPr>
          <w:rFonts w:ascii="Arial" w:eastAsia="Times New Roman" w:hAnsi="Arial" w:cs="Arial"/>
          <w:b/>
          <w:sz w:val="21"/>
          <w:szCs w:val="21"/>
        </w:rPr>
        <w:t>25/02004/TEA</w:t>
      </w:r>
      <w:r w:rsidR="00513810">
        <w:rPr>
          <w:rFonts w:ascii="Arial" w:eastAsia="Times New Roman" w:hAnsi="Arial" w:cs="Arial"/>
          <w:b/>
          <w:sz w:val="21"/>
          <w:szCs w:val="21"/>
        </w:rPr>
        <w:t xml:space="preserve"> </w:t>
      </w:r>
      <w:r w:rsidR="00513810" w:rsidRPr="00513810">
        <w:rPr>
          <w:rFonts w:ascii="Arial" w:eastAsia="Times New Roman" w:hAnsi="Arial" w:cs="Arial"/>
          <w:bCs/>
          <w:sz w:val="21"/>
          <w:szCs w:val="21"/>
        </w:rPr>
        <w:t>The Newt</w:t>
      </w:r>
      <w:r w:rsidR="00513810">
        <w:rPr>
          <w:rFonts w:ascii="Arial" w:eastAsia="Times New Roman" w:hAnsi="Arial" w:cs="Arial"/>
          <w:bCs/>
          <w:sz w:val="21"/>
          <w:szCs w:val="21"/>
        </w:rPr>
        <w:t xml:space="preserve"> this is </w:t>
      </w:r>
      <w:r w:rsidR="00E37CC8">
        <w:rPr>
          <w:rFonts w:ascii="Arial" w:eastAsia="Times New Roman" w:hAnsi="Arial" w:cs="Arial"/>
          <w:bCs/>
          <w:sz w:val="21"/>
          <w:szCs w:val="21"/>
        </w:rPr>
        <w:t>a notification of interest – noted.</w:t>
      </w:r>
    </w:p>
    <w:p w14:paraId="1A30999B" w14:textId="64DBB842" w:rsidR="00214172" w:rsidRPr="00C6460D" w:rsidRDefault="00C6460D" w:rsidP="004C3CEF">
      <w:pPr>
        <w:widowControl w:val="0"/>
        <w:tabs>
          <w:tab w:val="left" w:pos="1276"/>
        </w:tabs>
        <w:spacing w:after="0"/>
        <w:ind w:hanging="142"/>
        <w:rPr>
          <w:rFonts w:ascii="Arial" w:eastAsia="Times New Roman" w:hAnsi="Arial" w:cs="Arial"/>
          <w:b/>
          <w:sz w:val="20"/>
          <w:szCs w:val="20"/>
        </w:rPr>
      </w:pPr>
      <w:r>
        <w:rPr>
          <w:rFonts w:ascii="Arial" w:eastAsia="Times New Roman" w:hAnsi="Arial" w:cs="Arial"/>
          <w:b/>
          <w:sz w:val="21"/>
          <w:szCs w:val="21"/>
        </w:rPr>
        <w:t xml:space="preserve">   </w:t>
      </w:r>
      <w:r w:rsidR="00EA2166" w:rsidRPr="00C6460D">
        <w:rPr>
          <w:rFonts w:ascii="Arial" w:eastAsia="Times New Roman" w:hAnsi="Arial" w:cs="Arial"/>
          <w:b/>
          <w:sz w:val="21"/>
          <w:szCs w:val="21"/>
        </w:rPr>
        <w:t>ii</w:t>
      </w:r>
      <w:r w:rsidR="008B3F33" w:rsidRPr="00C6460D">
        <w:rPr>
          <w:rFonts w:ascii="Arial" w:eastAsia="Times New Roman" w:hAnsi="Arial" w:cs="Arial"/>
          <w:b/>
          <w:sz w:val="21"/>
          <w:szCs w:val="21"/>
        </w:rPr>
        <w:t>,</w:t>
      </w:r>
      <w:r>
        <w:rPr>
          <w:rFonts w:ascii="Arial" w:eastAsia="Times New Roman" w:hAnsi="Arial" w:cs="Arial"/>
          <w:b/>
          <w:sz w:val="21"/>
          <w:szCs w:val="21"/>
        </w:rPr>
        <w:t xml:space="preserve">  </w:t>
      </w:r>
      <w:r w:rsidR="00214172" w:rsidRPr="00C6460D">
        <w:rPr>
          <w:rFonts w:ascii="Arial" w:eastAsia="Times New Roman" w:hAnsi="Arial" w:cs="Arial"/>
          <w:b/>
          <w:sz w:val="21"/>
          <w:szCs w:val="21"/>
        </w:rPr>
        <w:t xml:space="preserve">Update </w:t>
      </w:r>
      <w:r w:rsidR="00221736" w:rsidRPr="00C6460D">
        <w:rPr>
          <w:rFonts w:ascii="Arial" w:eastAsia="Times New Roman" w:hAnsi="Arial" w:cs="Arial"/>
          <w:b/>
          <w:sz w:val="21"/>
          <w:szCs w:val="21"/>
        </w:rPr>
        <w:t>o</w:t>
      </w:r>
      <w:r w:rsidR="00214172" w:rsidRPr="00C6460D">
        <w:rPr>
          <w:rFonts w:ascii="Arial" w:eastAsia="Times New Roman" w:hAnsi="Arial" w:cs="Arial"/>
          <w:b/>
          <w:sz w:val="21"/>
          <w:szCs w:val="21"/>
        </w:rPr>
        <w:t>n Planning applications  currently under consideration by Local Planning Authority</w:t>
      </w:r>
    </w:p>
    <w:p w14:paraId="55819704" w14:textId="5C38A207" w:rsidR="00214172" w:rsidRPr="00B85DBE" w:rsidRDefault="00214172" w:rsidP="004C3CEF">
      <w:pPr>
        <w:widowControl w:val="0"/>
        <w:tabs>
          <w:tab w:val="left" w:pos="426"/>
          <w:tab w:val="left" w:pos="1418"/>
        </w:tabs>
        <w:spacing w:after="0"/>
        <w:ind w:hanging="142"/>
        <w:rPr>
          <w:rFonts w:ascii="Arial" w:eastAsia="Times New Roman" w:hAnsi="Arial" w:cs="Arial"/>
          <w:bCs/>
          <w:sz w:val="21"/>
          <w:szCs w:val="21"/>
        </w:rPr>
      </w:pPr>
      <w:r>
        <w:rPr>
          <w:rFonts w:ascii="Arial" w:eastAsia="Times New Roman" w:hAnsi="Arial" w:cs="Arial"/>
          <w:b/>
          <w:sz w:val="21"/>
          <w:szCs w:val="21"/>
        </w:rPr>
        <w:t xml:space="preserve">      </w:t>
      </w:r>
      <w:r w:rsidR="0075127B">
        <w:rPr>
          <w:rFonts w:ascii="Arial" w:eastAsia="Times New Roman" w:hAnsi="Arial" w:cs="Arial"/>
          <w:b/>
          <w:sz w:val="21"/>
          <w:szCs w:val="21"/>
        </w:rPr>
        <w:t xml:space="preserve">  </w:t>
      </w:r>
      <w:r w:rsidRPr="00B85DBE">
        <w:rPr>
          <w:rFonts w:ascii="Arial" w:eastAsia="Times New Roman" w:hAnsi="Arial" w:cs="Arial"/>
          <w:bCs/>
          <w:sz w:val="21"/>
          <w:szCs w:val="21"/>
        </w:rPr>
        <w:t>23/03193/LBC and 23/03192 FUL Gants Mill – awaiting decision</w:t>
      </w:r>
      <w:r w:rsidR="00F5181A">
        <w:rPr>
          <w:rFonts w:ascii="Arial" w:eastAsia="Times New Roman" w:hAnsi="Arial" w:cs="Arial"/>
          <w:bCs/>
          <w:sz w:val="21"/>
          <w:szCs w:val="21"/>
        </w:rPr>
        <w:t xml:space="preserve"> </w:t>
      </w:r>
    </w:p>
    <w:p w14:paraId="4210A006" w14:textId="77777777" w:rsidR="00F234E2" w:rsidRDefault="00214172" w:rsidP="00F234E2">
      <w:pPr>
        <w:widowControl w:val="0"/>
        <w:tabs>
          <w:tab w:val="left" w:pos="426"/>
          <w:tab w:val="left" w:pos="1418"/>
        </w:tabs>
        <w:spacing w:after="0"/>
        <w:ind w:hanging="142"/>
        <w:rPr>
          <w:bCs/>
        </w:rPr>
      </w:pPr>
      <w:r w:rsidRPr="00B85DBE">
        <w:rPr>
          <w:rFonts w:ascii="Arial" w:eastAsia="Times New Roman" w:hAnsi="Arial" w:cs="Arial"/>
          <w:bCs/>
          <w:sz w:val="21"/>
          <w:szCs w:val="21"/>
        </w:rPr>
        <w:tab/>
        <w:t xml:space="preserve">     25/00385/LBC</w:t>
      </w:r>
      <w:r w:rsidRPr="00B85DBE">
        <w:rPr>
          <w:rFonts w:ascii="Arial" w:eastAsia="Times New Roman" w:hAnsi="Arial" w:cs="Arial"/>
          <w:bCs/>
          <w:sz w:val="21"/>
          <w:szCs w:val="21"/>
        </w:rPr>
        <w:tab/>
        <w:t>Shatwell Yard, awaiting decision.</w:t>
      </w:r>
    </w:p>
    <w:p w14:paraId="0BF28A30" w14:textId="74A72BDE" w:rsidR="001D7A0D" w:rsidRPr="00671DDA" w:rsidRDefault="00671DDA" w:rsidP="00671DDA">
      <w:pPr>
        <w:widowControl w:val="0"/>
        <w:tabs>
          <w:tab w:val="left" w:pos="426"/>
          <w:tab w:val="left" w:pos="1418"/>
        </w:tabs>
        <w:spacing w:after="0"/>
        <w:rPr>
          <w:bCs/>
        </w:rPr>
      </w:pPr>
      <w:r>
        <w:rPr>
          <w:rFonts w:ascii="Arial" w:eastAsia="Times New Roman" w:hAnsi="Arial" w:cs="Arial"/>
          <w:b/>
          <w:bCs/>
          <w:sz w:val="21"/>
          <w:szCs w:val="21"/>
        </w:rPr>
        <w:t xml:space="preserve">Iii   </w:t>
      </w:r>
      <w:r w:rsidR="00214172" w:rsidRPr="00671DDA">
        <w:rPr>
          <w:rFonts w:ascii="Arial" w:eastAsia="Times New Roman" w:hAnsi="Arial" w:cs="Arial"/>
          <w:b/>
          <w:bCs/>
          <w:sz w:val="21"/>
          <w:szCs w:val="21"/>
        </w:rPr>
        <w:t>Outcome</w:t>
      </w:r>
      <w:r w:rsidR="00214172" w:rsidRPr="00671DDA">
        <w:rPr>
          <w:rFonts w:ascii="Arial" w:eastAsia="Times New Roman" w:hAnsi="Arial" w:cs="Arial"/>
          <w:b/>
          <w:sz w:val="21"/>
          <w:szCs w:val="21"/>
        </w:rPr>
        <w:t xml:space="preserve"> of Planning applications considered at previous meetings: </w:t>
      </w:r>
      <w:r w:rsidR="00214172" w:rsidRPr="00671DDA">
        <w:rPr>
          <w:rFonts w:ascii="Arial" w:eastAsia="Times New Roman" w:hAnsi="Arial" w:cs="Arial"/>
          <w:b/>
          <w:bCs/>
          <w:color w:val="000000"/>
          <w:sz w:val="21"/>
          <w:szCs w:val="21"/>
        </w:rPr>
        <w:t xml:space="preserve"> </w:t>
      </w:r>
      <w:r w:rsidR="00214172" w:rsidRPr="00671DDA">
        <w:rPr>
          <w:rFonts w:ascii="Arial" w:eastAsia="Times New Roman" w:hAnsi="Arial" w:cs="Arial"/>
          <w:color w:val="000000"/>
          <w:sz w:val="21"/>
          <w:szCs w:val="21"/>
        </w:rPr>
        <w:t>None</w:t>
      </w:r>
    </w:p>
    <w:p w14:paraId="34409CCD" w14:textId="0A346B7F" w:rsidR="008B3F33" w:rsidRPr="008B3F33" w:rsidRDefault="00671DDA" w:rsidP="00671DDA">
      <w:pPr>
        <w:pStyle w:val="ListParagraph"/>
        <w:widowControl w:val="0"/>
        <w:tabs>
          <w:tab w:val="left" w:pos="1418"/>
        </w:tabs>
        <w:spacing w:after="0"/>
        <w:ind w:left="426" w:hanging="426"/>
        <w:rPr>
          <w:rFonts w:ascii="Arial" w:eastAsia="Times New Roman" w:hAnsi="Arial" w:cs="Arial"/>
          <w:b/>
          <w:bCs/>
          <w:color w:val="000000"/>
          <w:sz w:val="21"/>
          <w:szCs w:val="21"/>
        </w:rPr>
      </w:pPr>
      <w:r>
        <w:rPr>
          <w:rFonts w:ascii="Arial" w:eastAsia="Times New Roman" w:hAnsi="Arial" w:cs="Arial"/>
          <w:b/>
          <w:bCs/>
          <w:sz w:val="21"/>
          <w:szCs w:val="21"/>
        </w:rPr>
        <w:t xml:space="preserve">Iv  </w:t>
      </w:r>
      <w:r w:rsidR="008B3F33">
        <w:rPr>
          <w:rFonts w:ascii="Arial" w:eastAsia="Times New Roman" w:hAnsi="Arial" w:cs="Arial"/>
          <w:b/>
          <w:bCs/>
          <w:sz w:val="21"/>
          <w:szCs w:val="21"/>
        </w:rPr>
        <w:t>Foot paths</w:t>
      </w:r>
      <w:r w:rsidR="00C6460D">
        <w:rPr>
          <w:rFonts w:ascii="Arial" w:eastAsia="Times New Roman" w:hAnsi="Arial" w:cs="Arial"/>
          <w:b/>
          <w:bCs/>
          <w:sz w:val="21"/>
          <w:szCs w:val="21"/>
        </w:rPr>
        <w:t xml:space="preserve"> </w:t>
      </w:r>
      <w:r w:rsidR="00C6460D" w:rsidRPr="00C6460D">
        <w:rPr>
          <w:rFonts w:ascii="Arial" w:eastAsia="Times New Roman" w:hAnsi="Arial" w:cs="Arial"/>
          <w:sz w:val="21"/>
          <w:szCs w:val="21"/>
        </w:rPr>
        <w:t>Lancombe Lane</w:t>
      </w:r>
      <w:r w:rsidR="00562FFB">
        <w:rPr>
          <w:rFonts w:ascii="Arial" w:eastAsia="Times New Roman" w:hAnsi="Arial" w:cs="Arial"/>
          <w:sz w:val="21"/>
          <w:szCs w:val="21"/>
        </w:rPr>
        <w:t xml:space="preserve"> </w:t>
      </w:r>
      <w:r w:rsidR="00304701">
        <w:rPr>
          <w:rFonts w:ascii="Arial" w:eastAsia="Times New Roman" w:hAnsi="Arial" w:cs="Arial"/>
          <w:sz w:val="21"/>
          <w:szCs w:val="21"/>
        </w:rPr>
        <w:t xml:space="preserve">We have been sent an alternative quote to Cllr Shylan’s </w:t>
      </w:r>
      <w:r w:rsidR="000D00FA">
        <w:rPr>
          <w:rFonts w:ascii="Arial" w:eastAsia="Times New Roman" w:hAnsi="Arial" w:cs="Arial"/>
          <w:sz w:val="21"/>
          <w:szCs w:val="21"/>
        </w:rPr>
        <w:t>but not a third quote</w:t>
      </w:r>
      <w:r w:rsidR="00727E61">
        <w:rPr>
          <w:rFonts w:ascii="Arial" w:eastAsia="Times New Roman" w:hAnsi="Arial" w:cs="Arial"/>
          <w:sz w:val="21"/>
          <w:szCs w:val="21"/>
        </w:rPr>
        <w:t xml:space="preserve"> Keir were asked to quote but ha</w:t>
      </w:r>
      <w:r w:rsidR="001C2A0A">
        <w:rPr>
          <w:rFonts w:ascii="Arial" w:eastAsia="Times New Roman" w:hAnsi="Arial" w:cs="Arial"/>
          <w:sz w:val="21"/>
          <w:szCs w:val="21"/>
        </w:rPr>
        <w:t>ve</w:t>
      </w:r>
      <w:r w:rsidR="00727E61">
        <w:rPr>
          <w:rFonts w:ascii="Arial" w:eastAsia="Times New Roman" w:hAnsi="Arial" w:cs="Arial"/>
          <w:sz w:val="21"/>
          <w:szCs w:val="21"/>
        </w:rPr>
        <w:t>n’t so Clerk has asked Tom Yeoman from Ditcheat to quote. Mrs Fone</w:t>
      </w:r>
      <w:r w:rsidR="00C6460D">
        <w:rPr>
          <w:rFonts w:ascii="Arial" w:eastAsia="Times New Roman" w:hAnsi="Arial" w:cs="Arial"/>
          <w:b/>
          <w:bCs/>
          <w:sz w:val="21"/>
          <w:szCs w:val="21"/>
        </w:rPr>
        <w:t xml:space="preserve"> </w:t>
      </w:r>
      <w:r w:rsidR="00A76ECA" w:rsidRPr="00A76ECA">
        <w:rPr>
          <w:rFonts w:ascii="Arial" w:eastAsia="Times New Roman" w:hAnsi="Arial" w:cs="Arial"/>
          <w:sz w:val="21"/>
          <w:szCs w:val="21"/>
        </w:rPr>
        <w:t>is prepared to meet them if required</w:t>
      </w:r>
      <w:r w:rsidR="00A76ECA">
        <w:rPr>
          <w:rFonts w:ascii="Arial" w:eastAsia="Times New Roman" w:hAnsi="Arial" w:cs="Arial"/>
          <w:sz w:val="21"/>
          <w:szCs w:val="21"/>
        </w:rPr>
        <w:t>.</w:t>
      </w:r>
      <w:r w:rsidR="005C4D17">
        <w:rPr>
          <w:rFonts w:ascii="Arial" w:eastAsia="Times New Roman" w:hAnsi="Arial" w:cs="Arial"/>
          <w:sz w:val="21"/>
          <w:szCs w:val="21"/>
        </w:rPr>
        <w:t xml:space="preserve"> </w:t>
      </w:r>
      <w:r w:rsidR="00731074">
        <w:rPr>
          <w:rFonts w:ascii="Arial" w:eastAsia="Times New Roman" w:hAnsi="Arial" w:cs="Arial"/>
          <w:sz w:val="21"/>
          <w:szCs w:val="21"/>
        </w:rPr>
        <w:t xml:space="preserve">Rights of Way have no funding </w:t>
      </w:r>
      <w:r w:rsidR="00E6678A">
        <w:rPr>
          <w:rFonts w:ascii="Arial" w:eastAsia="Times New Roman" w:hAnsi="Arial" w:cs="Arial"/>
          <w:sz w:val="21"/>
          <w:szCs w:val="21"/>
        </w:rPr>
        <w:t xml:space="preserve">and no manpower to do the work. </w:t>
      </w:r>
      <w:r w:rsidR="00647B3F">
        <w:rPr>
          <w:rFonts w:ascii="Arial" w:eastAsia="Times New Roman" w:hAnsi="Arial" w:cs="Arial"/>
          <w:sz w:val="21"/>
          <w:szCs w:val="21"/>
        </w:rPr>
        <w:t xml:space="preserve">Mrs Fone asked it </w:t>
      </w:r>
      <w:r w:rsidR="005C4D17">
        <w:rPr>
          <w:rFonts w:ascii="Arial" w:eastAsia="Times New Roman" w:hAnsi="Arial" w:cs="Arial"/>
          <w:sz w:val="21"/>
          <w:szCs w:val="21"/>
        </w:rPr>
        <w:t>the</w:t>
      </w:r>
      <w:r w:rsidR="00647B3F">
        <w:rPr>
          <w:rFonts w:ascii="Arial" w:eastAsia="Times New Roman" w:hAnsi="Arial" w:cs="Arial"/>
          <w:sz w:val="21"/>
          <w:szCs w:val="21"/>
        </w:rPr>
        <w:t xml:space="preserve"> Coun</w:t>
      </w:r>
      <w:r w:rsidR="005C4D17">
        <w:rPr>
          <w:rFonts w:ascii="Arial" w:eastAsia="Times New Roman" w:hAnsi="Arial" w:cs="Arial"/>
          <w:sz w:val="21"/>
          <w:szCs w:val="21"/>
        </w:rPr>
        <w:t>c</w:t>
      </w:r>
      <w:r w:rsidR="00647B3F">
        <w:rPr>
          <w:rFonts w:ascii="Arial" w:eastAsia="Times New Roman" w:hAnsi="Arial" w:cs="Arial"/>
          <w:sz w:val="21"/>
          <w:szCs w:val="21"/>
        </w:rPr>
        <w:t>il were pre</w:t>
      </w:r>
      <w:r w:rsidR="005C4D17">
        <w:rPr>
          <w:rFonts w:ascii="Arial" w:eastAsia="Times New Roman" w:hAnsi="Arial" w:cs="Arial"/>
          <w:sz w:val="21"/>
          <w:szCs w:val="21"/>
        </w:rPr>
        <w:t>p</w:t>
      </w:r>
      <w:r w:rsidR="00647B3F">
        <w:rPr>
          <w:rFonts w:ascii="Arial" w:eastAsia="Times New Roman" w:hAnsi="Arial" w:cs="Arial"/>
          <w:sz w:val="21"/>
          <w:szCs w:val="21"/>
        </w:rPr>
        <w:t>ared</w:t>
      </w:r>
      <w:r w:rsidR="005C4D17">
        <w:rPr>
          <w:rFonts w:ascii="Arial" w:eastAsia="Times New Roman" w:hAnsi="Arial" w:cs="Arial"/>
          <w:sz w:val="21"/>
          <w:szCs w:val="21"/>
        </w:rPr>
        <w:t xml:space="preserve"> to </w:t>
      </w:r>
      <w:r w:rsidR="00731074">
        <w:rPr>
          <w:rFonts w:ascii="Arial" w:eastAsia="Times New Roman" w:hAnsi="Arial" w:cs="Arial"/>
          <w:sz w:val="21"/>
          <w:szCs w:val="21"/>
        </w:rPr>
        <w:t>contribute to this</w:t>
      </w:r>
      <w:r w:rsidR="00E6678A">
        <w:rPr>
          <w:rFonts w:ascii="Arial" w:eastAsia="Times New Roman" w:hAnsi="Arial" w:cs="Arial"/>
          <w:sz w:val="21"/>
          <w:szCs w:val="21"/>
        </w:rPr>
        <w:t>.</w:t>
      </w:r>
      <w:r w:rsidR="005C4D17">
        <w:rPr>
          <w:rFonts w:ascii="Arial" w:eastAsia="Times New Roman" w:hAnsi="Arial" w:cs="Arial"/>
          <w:sz w:val="21"/>
          <w:szCs w:val="21"/>
        </w:rPr>
        <w:t xml:space="preserve"> </w:t>
      </w:r>
      <w:r w:rsidR="0010096B">
        <w:rPr>
          <w:rFonts w:ascii="Arial" w:eastAsia="Times New Roman" w:hAnsi="Arial" w:cs="Arial"/>
          <w:sz w:val="21"/>
          <w:szCs w:val="21"/>
        </w:rPr>
        <w:t>We need to see what it will cost.</w:t>
      </w:r>
      <w:r w:rsidR="00DE53E4">
        <w:rPr>
          <w:rFonts w:ascii="Arial" w:eastAsia="Times New Roman" w:hAnsi="Arial" w:cs="Arial"/>
          <w:sz w:val="21"/>
          <w:szCs w:val="21"/>
        </w:rPr>
        <w:t xml:space="preserve"> Cllr Hutton had sent an email regarding</w:t>
      </w:r>
      <w:r w:rsidR="0032664E">
        <w:rPr>
          <w:rFonts w:ascii="Arial" w:eastAsia="Times New Roman" w:hAnsi="Arial" w:cs="Arial"/>
          <w:sz w:val="21"/>
          <w:szCs w:val="21"/>
        </w:rPr>
        <w:t xml:space="preserve"> a vehicle trying to go up </w:t>
      </w:r>
      <w:r w:rsidR="00DE53E4">
        <w:rPr>
          <w:rFonts w:ascii="Arial" w:eastAsia="Times New Roman" w:hAnsi="Arial" w:cs="Arial"/>
          <w:sz w:val="21"/>
          <w:szCs w:val="21"/>
        </w:rPr>
        <w:t xml:space="preserve"> Nettlecombe Lane</w:t>
      </w:r>
      <w:r w:rsidR="0032664E">
        <w:rPr>
          <w:rFonts w:ascii="Arial" w:eastAsia="Times New Roman" w:hAnsi="Arial" w:cs="Arial"/>
          <w:sz w:val="21"/>
          <w:szCs w:val="21"/>
        </w:rPr>
        <w:t xml:space="preserve">. </w:t>
      </w:r>
      <w:r w:rsidR="00F5181A">
        <w:rPr>
          <w:rFonts w:ascii="Arial" w:eastAsia="Times New Roman" w:hAnsi="Arial" w:cs="Arial"/>
          <w:sz w:val="21"/>
          <w:szCs w:val="21"/>
        </w:rPr>
        <w:t>There was confusion to its purpose</w:t>
      </w:r>
      <w:r w:rsidR="00F42361">
        <w:rPr>
          <w:rFonts w:ascii="Arial" w:eastAsia="Times New Roman" w:hAnsi="Arial" w:cs="Arial"/>
          <w:sz w:val="21"/>
          <w:szCs w:val="21"/>
        </w:rPr>
        <w:t xml:space="preserve"> but it was a survey vehicle a con</w:t>
      </w:r>
      <w:r w:rsidR="004650F0">
        <w:rPr>
          <w:rFonts w:ascii="Arial" w:eastAsia="Times New Roman" w:hAnsi="Arial" w:cs="Arial"/>
          <w:sz w:val="21"/>
          <w:szCs w:val="21"/>
        </w:rPr>
        <w:t>s</w:t>
      </w:r>
      <w:r w:rsidR="00F42361">
        <w:rPr>
          <w:rFonts w:ascii="Arial" w:eastAsia="Times New Roman" w:hAnsi="Arial" w:cs="Arial"/>
          <w:sz w:val="21"/>
          <w:szCs w:val="21"/>
        </w:rPr>
        <w:t xml:space="preserve">ultation by Somerset </w:t>
      </w:r>
      <w:r w:rsidR="004650F0">
        <w:rPr>
          <w:rFonts w:ascii="Arial" w:eastAsia="Times New Roman" w:hAnsi="Arial" w:cs="Arial"/>
          <w:sz w:val="21"/>
          <w:szCs w:val="21"/>
        </w:rPr>
        <w:t>C</w:t>
      </w:r>
      <w:r w:rsidR="00F42361">
        <w:rPr>
          <w:rFonts w:ascii="Arial" w:eastAsia="Times New Roman" w:hAnsi="Arial" w:cs="Arial"/>
          <w:sz w:val="21"/>
          <w:szCs w:val="21"/>
        </w:rPr>
        <w:t>ouncil</w:t>
      </w:r>
      <w:r w:rsidR="009A19E1">
        <w:rPr>
          <w:rFonts w:ascii="Arial" w:eastAsia="Times New Roman" w:hAnsi="Arial" w:cs="Arial"/>
          <w:sz w:val="21"/>
          <w:szCs w:val="21"/>
        </w:rPr>
        <w:t xml:space="preserve"> for The Department of Transport</w:t>
      </w:r>
      <w:r w:rsidR="00F42361">
        <w:rPr>
          <w:rFonts w:ascii="Arial" w:eastAsia="Times New Roman" w:hAnsi="Arial" w:cs="Arial"/>
          <w:sz w:val="21"/>
          <w:szCs w:val="21"/>
        </w:rPr>
        <w:t xml:space="preserve"> on condition of certain highways including Nettlecombe Lane.</w:t>
      </w:r>
      <w:r w:rsidR="0032664E">
        <w:rPr>
          <w:rFonts w:ascii="Arial" w:eastAsia="Times New Roman" w:hAnsi="Arial" w:cs="Arial"/>
          <w:sz w:val="21"/>
          <w:szCs w:val="21"/>
        </w:rPr>
        <w:t xml:space="preserve"> </w:t>
      </w:r>
    </w:p>
    <w:p w14:paraId="24BEB281" w14:textId="07D3818F" w:rsidR="00403221" w:rsidRPr="00671DDA" w:rsidRDefault="00671DDA" w:rsidP="00671DDA">
      <w:pPr>
        <w:widowControl w:val="0"/>
        <w:tabs>
          <w:tab w:val="left" w:pos="1418"/>
        </w:tabs>
        <w:spacing w:after="0"/>
        <w:rPr>
          <w:rFonts w:ascii="Arial" w:eastAsia="Times New Roman" w:hAnsi="Arial" w:cs="Arial"/>
          <w:b/>
          <w:bCs/>
          <w:color w:val="000000"/>
          <w:sz w:val="21"/>
          <w:szCs w:val="21"/>
        </w:rPr>
      </w:pPr>
      <w:r>
        <w:rPr>
          <w:rFonts w:ascii="Arial" w:eastAsia="Times New Roman" w:hAnsi="Arial" w:cs="Arial"/>
          <w:b/>
          <w:bCs/>
          <w:sz w:val="21"/>
          <w:szCs w:val="21"/>
        </w:rPr>
        <w:t xml:space="preserve">v     </w:t>
      </w:r>
      <w:r w:rsidR="00344B1F" w:rsidRPr="00671DDA">
        <w:rPr>
          <w:rFonts w:ascii="Arial" w:eastAsia="Times New Roman" w:hAnsi="Arial" w:cs="Arial"/>
          <w:b/>
          <w:bCs/>
          <w:sz w:val="21"/>
          <w:szCs w:val="21"/>
        </w:rPr>
        <w:t>Temporary Road Closures</w:t>
      </w:r>
      <w:r w:rsidR="00D807DC" w:rsidRPr="00671DDA">
        <w:rPr>
          <w:rFonts w:ascii="Arial" w:eastAsia="Times New Roman" w:hAnsi="Arial" w:cs="Arial"/>
          <w:b/>
          <w:bCs/>
          <w:sz w:val="21"/>
          <w:szCs w:val="21"/>
        </w:rPr>
        <w:t xml:space="preserve"> </w:t>
      </w:r>
      <w:r w:rsidR="001A6856" w:rsidRPr="00671DDA">
        <w:rPr>
          <w:rFonts w:ascii="Arial" w:eastAsia="Times New Roman" w:hAnsi="Arial" w:cs="Arial"/>
          <w:sz w:val="21"/>
          <w:szCs w:val="21"/>
        </w:rPr>
        <w:t>None</w:t>
      </w:r>
    </w:p>
    <w:p w14:paraId="0884EE9E" w14:textId="77777777" w:rsidR="00EB0C79" w:rsidRDefault="00EB0C79">
      <w:pPr>
        <w:pStyle w:val="ListParagraph"/>
        <w:widowControl w:val="0"/>
        <w:tabs>
          <w:tab w:val="left" w:pos="285"/>
          <w:tab w:val="left" w:pos="1696"/>
        </w:tabs>
        <w:spacing w:after="0" w:line="240" w:lineRule="auto"/>
        <w:ind w:left="0"/>
        <w:rPr>
          <w:rFonts w:ascii="Arial" w:eastAsia="Times New Roman" w:hAnsi="Arial" w:cs="Arial"/>
          <w:b/>
          <w:sz w:val="21"/>
          <w:szCs w:val="21"/>
        </w:rPr>
      </w:pPr>
    </w:p>
    <w:p w14:paraId="2A7BDBF7" w14:textId="1B759294" w:rsidR="009352C3" w:rsidRDefault="00344B1F">
      <w:pPr>
        <w:pStyle w:val="ListParagraph"/>
        <w:widowControl w:val="0"/>
        <w:tabs>
          <w:tab w:val="left" w:pos="285"/>
          <w:tab w:val="left" w:pos="1696"/>
        </w:tabs>
        <w:spacing w:after="0" w:line="240" w:lineRule="auto"/>
        <w:ind w:left="0"/>
        <w:rPr>
          <w:rFonts w:ascii="Arial" w:eastAsia="Times New Roman" w:hAnsi="Arial" w:cs="Arial"/>
          <w:bCs/>
          <w:sz w:val="21"/>
          <w:szCs w:val="21"/>
        </w:rPr>
      </w:pPr>
      <w:r>
        <w:rPr>
          <w:rFonts w:ascii="Arial" w:eastAsia="Times New Roman" w:hAnsi="Arial" w:cs="Arial"/>
          <w:b/>
          <w:sz w:val="21"/>
          <w:szCs w:val="21"/>
        </w:rPr>
        <w:t>202</w:t>
      </w:r>
      <w:r w:rsidR="00E32AF8">
        <w:rPr>
          <w:rFonts w:ascii="Arial" w:eastAsia="Times New Roman" w:hAnsi="Arial" w:cs="Arial"/>
          <w:b/>
          <w:sz w:val="21"/>
          <w:szCs w:val="21"/>
        </w:rPr>
        <w:t>5</w:t>
      </w:r>
      <w:r>
        <w:rPr>
          <w:rFonts w:ascii="Arial" w:eastAsia="Times New Roman" w:hAnsi="Arial" w:cs="Arial"/>
          <w:b/>
          <w:sz w:val="21"/>
          <w:szCs w:val="21"/>
        </w:rPr>
        <w:t>.</w:t>
      </w:r>
      <w:r w:rsidR="00EB0C79">
        <w:rPr>
          <w:rFonts w:ascii="Arial" w:eastAsia="Times New Roman" w:hAnsi="Arial" w:cs="Arial"/>
          <w:b/>
          <w:sz w:val="21"/>
          <w:szCs w:val="21"/>
        </w:rPr>
        <w:t>7</w:t>
      </w:r>
      <w:r>
        <w:rPr>
          <w:rFonts w:ascii="Arial" w:eastAsia="Times New Roman" w:hAnsi="Arial" w:cs="Arial"/>
          <w:b/>
          <w:sz w:val="21"/>
          <w:szCs w:val="21"/>
        </w:rPr>
        <w:t xml:space="preserve">7 Correspondence </w:t>
      </w:r>
    </w:p>
    <w:p w14:paraId="1089E9AA" w14:textId="234AF63A" w:rsidR="00EB0C79" w:rsidRDefault="00F24815">
      <w:pPr>
        <w:pStyle w:val="ListParagraph"/>
        <w:widowControl w:val="0"/>
        <w:tabs>
          <w:tab w:val="left" w:pos="285"/>
          <w:tab w:val="left" w:pos="1696"/>
        </w:tabs>
        <w:spacing w:after="0" w:line="240" w:lineRule="auto"/>
        <w:ind w:left="0"/>
        <w:rPr>
          <w:rFonts w:ascii="Arial" w:eastAsia="Times New Roman" w:hAnsi="Arial" w:cs="Arial"/>
          <w:bCs/>
          <w:sz w:val="21"/>
          <w:szCs w:val="21"/>
        </w:rPr>
      </w:pPr>
      <w:r>
        <w:rPr>
          <w:rFonts w:ascii="Arial" w:eastAsia="Times New Roman" w:hAnsi="Arial" w:cs="Arial"/>
          <w:bCs/>
          <w:sz w:val="21"/>
          <w:szCs w:val="21"/>
        </w:rPr>
        <w:t>An</w:t>
      </w:r>
      <w:r w:rsidR="000176A3">
        <w:rPr>
          <w:rFonts w:ascii="Arial" w:eastAsia="Times New Roman" w:hAnsi="Arial" w:cs="Arial"/>
          <w:bCs/>
          <w:sz w:val="21"/>
          <w:szCs w:val="21"/>
        </w:rPr>
        <w:t>other</w:t>
      </w:r>
      <w:r>
        <w:rPr>
          <w:rFonts w:ascii="Arial" w:eastAsia="Times New Roman" w:hAnsi="Arial" w:cs="Arial"/>
          <w:bCs/>
          <w:sz w:val="21"/>
          <w:szCs w:val="21"/>
        </w:rPr>
        <w:t xml:space="preserve"> email has been received on speed of traffic on Cole Road</w:t>
      </w:r>
      <w:r w:rsidR="000176A3">
        <w:rPr>
          <w:rFonts w:ascii="Arial" w:eastAsia="Times New Roman" w:hAnsi="Arial" w:cs="Arial"/>
          <w:bCs/>
          <w:sz w:val="21"/>
          <w:szCs w:val="21"/>
        </w:rPr>
        <w:t xml:space="preserve"> but it is going to cost too much to do anything about it</w:t>
      </w:r>
      <w:r w:rsidR="00104ED1">
        <w:rPr>
          <w:rFonts w:ascii="Arial" w:eastAsia="Times New Roman" w:hAnsi="Arial" w:cs="Arial"/>
          <w:bCs/>
          <w:sz w:val="21"/>
          <w:szCs w:val="21"/>
        </w:rPr>
        <w:t>, if we ant a speed limit lower than 30 mph the Parish Coun</w:t>
      </w:r>
      <w:r w:rsidR="00877E5C">
        <w:rPr>
          <w:rFonts w:ascii="Arial" w:eastAsia="Times New Roman" w:hAnsi="Arial" w:cs="Arial"/>
          <w:bCs/>
          <w:sz w:val="21"/>
          <w:szCs w:val="21"/>
        </w:rPr>
        <w:t>c</w:t>
      </w:r>
      <w:r w:rsidR="00104ED1">
        <w:rPr>
          <w:rFonts w:ascii="Arial" w:eastAsia="Times New Roman" w:hAnsi="Arial" w:cs="Arial"/>
          <w:bCs/>
          <w:sz w:val="21"/>
          <w:szCs w:val="21"/>
        </w:rPr>
        <w:t>il would have to pay for it</w:t>
      </w:r>
      <w:r w:rsidR="00877E5C">
        <w:rPr>
          <w:rFonts w:ascii="Arial" w:eastAsia="Times New Roman" w:hAnsi="Arial" w:cs="Arial"/>
          <w:bCs/>
          <w:sz w:val="21"/>
          <w:szCs w:val="21"/>
        </w:rPr>
        <w:t>, which we cannot afford to do, traffic cal</w:t>
      </w:r>
      <w:r w:rsidR="00F328DD">
        <w:rPr>
          <w:rFonts w:ascii="Arial" w:eastAsia="Times New Roman" w:hAnsi="Arial" w:cs="Arial"/>
          <w:bCs/>
          <w:sz w:val="21"/>
          <w:szCs w:val="21"/>
        </w:rPr>
        <w:t>m</w:t>
      </w:r>
      <w:r w:rsidR="00877E5C">
        <w:rPr>
          <w:rFonts w:ascii="Arial" w:eastAsia="Times New Roman" w:hAnsi="Arial" w:cs="Arial"/>
          <w:bCs/>
          <w:sz w:val="21"/>
          <w:szCs w:val="21"/>
        </w:rPr>
        <w:t>ing needs</w:t>
      </w:r>
      <w:r w:rsidR="00F328DD">
        <w:rPr>
          <w:rFonts w:ascii="Arial" w:eastAsia="Times New Roman" w:hAnsi="Arial" w:cs="Arial"/>
          <w:bCs/>
          <w:sz w:val="21"/>
          <w:szCs w:val="21"/>
        </w:rPr>
        <w:t xml:space="preserve"> evidence of speeding. There is a SID which is put up by Bruton School for girls nursery and Sexeys Car Park sometime. Clerk to contact Bruton Town C</w:t>
      </w:r>
      <w:r w:rsidR="00BF7447">
        <w:rPr>
          <w:rFonts w:ascii="Arial" w:eastAsia="Times New Roman" w:hAnsi="Arial" w:cs="Arial"/>
          <w:bCs/>
          <w:sz w:val="21"/>
          <w:szCs w:val="21"/>
        </w:rPr>
        <w:t>o</w:t>
      </w:r>
      <w:r w:rsidR="00F328DD">
        <w:rPr>
          <w:rFonts w:ascii="Arial" w:eastAsia="Times New Roman" w:hAnsi="Arial" w:cs="Arial"/>
          <w:bCs/>
          <w:sz w:val="21"/>
          <w:szCs w:val="21"/>
        </w:rPr>
        <w:t>uncil</w:t>
      </w:r>
      <w:r w:rsidR="00BF7447">
        <w:rPr>
          <w:rFonts w:ascii="Arial" w:eastAsia="Times New Roman" w:hAnsi="Arial" w:cs="Arial"/>
          <w:bCs/>
          <w:sz w:val="21"/>
          <w:szCs w:val="21"/>
        </w:rPr>
        <w:t xml:space="preserve"> to see if we can obtain the reports form the SIDs.</w:t>
      </w:r>
      <w:r w:rsidR="00671DDA">
        <w:rPr>
          <w:rFonts w:ascii="Arial" w:eastAsia="Times New Roman" w:hAnsi="Arial" w:cs="Arial"/>
          <w:bCs/>
          <w:sz w:val="21"/>
          <w:szCs w:val="21"/>
        </w:rPr>
        <w:t xml:space="preserve">        </w:t>
      </w:r>
    </w:p>
    <w:p w14:paraId="1EAB4D5D" w14:textId="77777777" w:rsidR="000D263E" w:rsidRDefault="000D263E">
      <w:pPr>
        <w:pStyle w:val="ListParagraph"/>
        <w:widowControl w:val="0"/>
        <w:tabs>
          <w:tab w:val="left" w:pos="285"/>
          <w:tab w:val="left" w:pos="1696"/>
        </w:tabs>
        <w:spacing w:after="0" w:line="240" w:lineRule="auto"/>
        <w:ind w:left="0"/>
        <w:rPr>
          <w:rFonts w:ascii="Arial" w:eastAsia="Times New Roman" w:hAnsi="Arial" w:cs="Arial"/>
          <w:b/>
          <w:sz w:val="21"/>
          <w:szCs w:val="21"/>
        </w:rPr>
      </w:pPr>
    </w:p>
    <w:p w14:paraId="3D92E459" w14:textId="39125D16" w:rsidR="00F37A19" w:rsidRDefault="00344B1F">
      <w:pPr>
        <w:pStyle w:val="ListParagraph"/>
        <w:widowControl w:val="0"/>
        <w:tabs>
          <w:tab w:val="left" w:pos="285"/>
          <w:tab w:val="left" w:pos="1696"/>
        </w:tabs>
        <w:spacing w:after="0" w:line="240" w:lineRule="auto"/>
        <w:ind w:left="0"/>
      </w:pPr>
      <w:r>
        <w:rPr>
          <w:rFonts w:ascii="Arial" w:eastAsia="Times New Roman" w:hAnsi="Arial" w:cs="Arial"/>
          <w:b/>
          <w:sz w:val="21"/>
          <w:szCs w:val="21"/>
        </w:rPr>
        <w:t>202</w:t>
      </w:r>
      <w:r w:rsidR="00E32AF8">
        <w:rPr>
          <w:rFonts w:ascii="Arial" w:eastAsia="Times New Roman" w:hAnsi="Arial" w:cs="Arial"/>
          <w:b/>
          <w:sz w:val="21"/>
          <w:szCs w:val="21"/>
        </w:rPr>
        <w:t>5</w:t>
      </w:r>
      <w:r>
        <w:rPr>
          <w:rFonts w:ascii="Arial" w:eastAsia="Times New Roman" w:hAnsi="Arial" w:cs="Arial"/>
          <w:b/>
          <w:sz w:val="21"/>
          <w:szCs w:val="21"/>
        </w:rPr>
        <w:t>.</w:t>
      </w:r>
      <w:r w:rsidR="00EB0C79">
        <w:rPr>
          <w:rFonts w:ascii="Arial" w:eastAsia="Times New Roman" w:hAnsi="Arial" w:cs="Arial"/>
          <w:b/>
          <w:sz w:val="21"/>
          <w:szCs w:val="21"/>
        </w:rPr>
        <w:t>7</w:t>
      </w:r>
      <w:r>
        <w:rPr>
          <w:rFonts w:ascii="Arial" w:eastAsia="Times New Roman" w:hAnsi="Arial" w:cs="Arial"/>
          <w:b/>
          <w:sz w:val="21"/>
          <w:szCs w:val="21"/>
        </w:rPr>
        <w:t>8  Finance</w:t>
      </w:r>
    </w:p>
    <w:p w14:paraId="474F03DF" w14:textId="45DFE65F" w:rsidR="00F37A19" w:rsidRPr="00506EC8" w:rsidRDefault="009C61FE" w:rsidP="00E32AF8">
      <w:pPr>
        <w:pStyle w:val="ListParagraph"/>
        <w:widowControl w:val="0"/>
        <w:tabs>
          <w:tab w:val="left" w:pos="285"/>
          <w:tab w:val="left" w:pos="1696"/>
        </w:tabs>
        <w:spacing w:after="0" w:line="240" w:lineRule="auto"/>
        <w:ind w:left="284" w:hanging="284"/>
        <w:rPr>
          <w:rFonts w:ascii="Arial" w:eastAsia="Times New Roman" w:hAnsi="Arial" w:cs="Arial"/>
          <w:sz w:val="21"/>
          <w:szCs w:val="21"/>
        </w:rPr>
      </w:pPr>
      <w:r>
        <w:rPr>
          <w:rFonts w:ascii="Arial" w:eastAsia="Times New Roman" w:hAnsi="Arial" w:cs="Arial"/>
          <w:sz w:val="21"/>
          <w:szCs w:val="21"/>
        </w:rPr>
        <w:t xml:space="preserve"> </w:t>
      </w:r>
      <w:r w:rsidR="00344B1F" w:rsidRPr="00506EC8">
        <w:rPr>
          <w:rFonts w:ascii="Arial" w:eastAsia="Times New Roman" w:hAnsi="Arial" w:cs="Arial"/>
          <w:sz w:val="21"/>
          <w:szCs w:val="21"/>
        </w:rPr>
        <w:t>a. C</w:t>
      </w:r>
      <w:r w:rsidRPr="00506EC8">
        <w:rPr>
          <w:rFonts w:ascii="Arial" w:eastAsia="Times New Roman" w:hAnsi="Arial" w:cs="Arial"/>
          <w:sz w:val="21"/>
          <w:szCs w:val="21"/>
        </w:rPr>
        <w:t xml:space="preserve">heques for approval were agreed, </w:t>
      </w:r>
    </w:p>
    <w:p w14:paraId="0D63A28D" w14:textId="15D5C832" w:rsidR="00B1393D" w:rsidRDefault="00344B1F">
      <w:pPr>
        <w:pStyle w:val="ListParagraph"/>
        <w:widowControl w:val="0"/>
        <w:tabs>
          <w:tab w:val="left" w:pos="285"/>
          <w:tab w:val="left" w:pos="1696"/>
        </w:tabs>
        <w:spacing w:after="0" w:line="240" w:lineRule="auto"/>
        <w:ind w:left="0"/>
      </w:pPr>
      <w:r w:rsidRPr="00506EC8">
        <w:rPr>
          <w:rFonts w:ascii="Arial" w:eastAsia="Times New Roman" w:hAnsi="Arial" w:cs="Arial"/>
          <w:sz w:val="21"/>
          <w:szCs w:val="21"/>
        </w:rPr>
        <w:t xml:space="preserve"> b. Financial report was given and approved</w:t>
      </w:r>
      <w:r w:rsidR="008417B6">
        <w:rPr>
          <w:rFonts w:ascii="Arial" w:eastAsia="Times New Roman" w:hAnsi="Arial" w:cs="Arial"/>
          <w:sz w:val="21"/>
          <w:szCs w:val="21"/>
        </w:rPr>
        <w:t xml:space="preserve"> </w:t>
      </w:r>
      <w:r w:rsidR="001B3C45">
        <w:rPr>
          <w:rFonts w:ascii="Arial" w:eastAsia="Times New Roman" w:hAnsi="Arial" w:cs="Arial"/>
          <w:sz w:val="21"/>
          <w:szCs w:val="21"/>
        </w:rPr>
        <w:t>The clerk can authorise this alone as it is not removing money form the account it was agreed to move £12,00 across to the business account.</w:t>
      </w:r>
    </w:p>
    <w:p w14:paraId="30D1C7A3" w14:textId="500EA3D8" w:rsidR="00CB2629" w:rsidRDefault="00CB2629">
      <w:pPr>
        <w:pStyle w:val="ListParagraph"/>
        <w:widowControl w:val="0"/>
        <w:tabs>
          <w:tab w:val="left" w:pos="285"/>
          <w:tab w:val="left" w:pos="1696"/>
        </w:tabs>
        <w:spacing w:after="0" w:line="240" w:lineRule="auto"/>
        <w:ind w:left="0"/>
        <w:rPr>
          <w:rFonts w:ascii="Arial" w:eastAsia="Times New Roman" w:hAnsi="Arial" w:cs="Arial"/>
          <w:b/>
          <w:sz w:val="21"/>
          <w:szCs w:val="21"/>
        </w:rPr>
      </w:pPr>
    </w:p>
    <w:p w14:paraId="43810D25" w14:textId="4864C8A8" w:rsidR="00F37A19" w:rsidRDefault="00344B1F">
      <w:pPr>
        <w:pStyle w:val="ListParagraph"/>
        <w:widowControl w:val="0"/>
        <w:tabs>
          <w:tab w:val="left" w:pos="285"/>
          <w:tab w:val="left" w:pos="1696"/>
        </w:tabs>
        <w:spacing w:after="0" w:line="240" w:lineRule="auto"/>
        <w:ind w:left="0"/>
        <w:rPr>
          <w:rFonts w:ascii="Arial" w:eastAsia="Times New Roman" w:hAnsi="Arial" w:cs="Arial"/>
          <w:b/>
          <w:sz w:val="21"/>
          <w:szCs w:val="21"/>
        </w:rPr>
      </w:pPr>
      <w:r>
        <w:rPr>
          <w:rFonts w:ascii="Arial" w:eastAsia="Times New Roman" w:hAnsi="Arial" w:cs="Arial"/>
          <w:b/>
          <w:sz w:val="21"/>
          <w:szCs w:val="21"/>
        </w:rPr>
        <w:t>202</w:t>
      </w:r>
      <w:r w:rsidR="00E32AF8">
        <w:rPr>
          <w:rFonts w:ascii="Arial" w:eastAsia="Times New Roman" w:hAnsi="Arial" w:cs="Arial"/>
          <w:b/>
          <w:sz w:val="21"/>
          <w:szCs w:val="21"/>
        </w:rPr>
        <w:t>5</w:t>
      </w:r>
      <w:r>
        <w:rPr>
          <w:rFonts w:ascii="Arial" w:eastAsia="Times New Roman" w:hAnsi="Arial" w:cs="Arial"/>
          <w:b/>
          <w:sz w:val="21"/>
          <w:szCs w:val="21"/>
        </w:rPr>
        <w:t>.</w:t>
      </w:r>
      <w:r w:rsidR="00EB0C79">
        <w:rPr>
          <w:rFonts w:ascii="Arial" w:eastAsia="Times New Roman" w:hAnsi="Arial" w:cs="Arial"/>
          <w:b/>
          <w:sz w:val="21"/>
          <w:szCs w:val="21"/>
        </w:rPr>
        <w:t>7</w:t>
      </w:r>
      <w:r>
        <w:rPr>
          <w:rFonts w:ascii="Arial" w:eastAsia="Times New Roman" w:hAnsi="Arial" w:cs="Arial"/>
          <w:b/>
          <w:sz w:val="21"/>
          <w:szCs w:val="21"/>
        </w:rPr>
        <w:t>9 Council Matters –</w:t>
      </w:r>
    </w:p>
    <w:p w14:paraId="3AF450CA" w14:textId="5E5D87FF" w:rsidR="00F3508C" w:rsidRDefault="009C61FE" w:rsidP="00266429">
      <w:pPr>
        <w:pStyle w:val="ListParagraph"/>
        <w:widowControl w:val="0"/>
        <w:tabs>
          <w:tab w:val="left" w:pos="345"/>
        </w:tabs>
        <w:spacing w:after="0"/>
        <w:ind w:left="0"/>
        <w:rPr>
          <w:rFonts w:ascii="Arial" w:hAnsi="Arial"/>
          <w:color w:val="000000"/>
          <w:sz w:val="21"/>
          <w:szCs w:val="21"/>
        </w:rPr>
      </w:pPr>
      <w:r>
        <w:rPr>
          <w:rFonts w:ascii="Arial" w:hAnsi="Arial"/>
          <w:color w:val="000000"/>
          <w:sz w:val="21"/>
          <w:szCs w:val="21"/>
        </w:rPr>
        <w:t xml:space="preserve">a) </w:t>
      </w:r>
      <w:r w:rsidR="0029463F">
        <w:rPr>
          <w:rFonts w:ascii="Arial" w:hAnsi="Arial"/>
          <w:color w:val="000000"/>
          <w:sz w:val="21"/>
          <w:szCs w:val="21"/>
        </w:rPr>
        <w:t>Flooding</w:t>
      </w:r>
      <w:r w:rsidR="009352C3">
        <w:rPr>
          <w:rFonts w:ascii="Arial" w:hAnsi="Arial"/>
          <w:color w:val="000000"/>
          <w:sz w:val="21"/>
          <w:szCs w:val="21"/>
        </w:rPr>
        <w:t xml:space="preserve"> </w:t>
      </w:r>
      <w:r w:rsidR="00A96B28">
        <w:rPr>
          <w:rFonts w:ascii="Arial" w:hAnsi="Arial"/>
          <w:color w:val="000000"/>
          <w:sz w:val="21"/>
          <w:szCs w:val="21"/>
        </w:rPr>
        <w:t xml:space="preserve">– The Council wish to thank Lucie and Ed </w:t>
      </w:r>
      <w:r w:rsidR="00C15EC0">
        <w:rPr>
          <w:rFonts w:ascii="Arial" w:hAnsi="Arial"/>
          <w:color w:val="000000"/>
          <w:sz w:val="21"/>
          <w:szCs w:val="21"/>
        </w:rPr>
        <w:t>for huge efforts and what they are doing.</w:t>
      </w:r>
      <w:r w:rsidR="002C070D">
        <w:rPr>
          <w:rFonts w:ascii="Arial" w:hAnsi="Arial"/>
          <w:color w:val="000000"/>
          <w:sz w:val="21"/>
          <w:szCs w:val="21"/>
        </w:rPr>
        <w:t xml:space="preserve"> The Flood report has bee received </w:t>
      </w:r>
      <w:r w:rsidR="00342932">
        <w:rPr>
          <w:rFonts w:ascii="Arial" w:hAnsi="Arial"/>
          <w:color w:val="000000"/>
          <w:sz w:val="21"/>
          <w:szCs w:val="21"/>
        </w:rPr>
        <w:t xml:space="preserve">and mentions </w:t>
      </w:r>
      <w:r w:rsidR="008A520A">
        <w:rPr>
          <w:rFonts w:ascii="Arial" w:hAnsi="Arial"/>
          <w:color w:val="000000"/>
          <w:sz w:val="21"/>
          <w:szCs w:val="21"/>
        </w:rPr>
        <w:t xml:space="preserve">a Learning Seminar on </w:t>
      </w:r>
      <w:r w:rsidR="00FC53B8" w:rsidRPr="00276BD4">
        <w:rPr>
          <w:rFonts w:ascii="Arial" w:hAnsi="Arial"/>
          <w:color w:val="000000"/>
          <w:sz w:val="21"/>
          <w:szCs w:val="21"/>
          <w:highlight w:val="yellow"/>
        </w:rPr>
        <w:t>rip</w:t>
      </w:r>
      <w:r w:rsidR="00125589">
        <w:rPr>
          <w:rFonts w:ascii="Arial" w:hAnsi="Arial"/>
          <w:color w:val="000000"/>
          <w:sz w:val="21"/>
          <w:szCs w:val="21"/>
          <w:highlight w:val="yellow"/>
        </w:rPr>
        <w:t>e</w:t>
      </w:r>
      <w:r w:rsidR="00FC53B8" w:rsidRPr="00276BD4">
        <w:rPr>
          <w:rFonts w:ascii="Arial" w:hAnsi="Arial"/>
          <w:color w:val="000000"/>
          <w:sz w:val="21"/>
          <w:szCs w:val="21"/>
          <w:highlight w:val="yellow"/>
        </w:rPr>
        <w:t>rian responsibilities</w:t>
      </w:r>
      <w:r w:rsidR="008A520A" w:rsidRPr="00276BD4">
        <w:rPr>
          <w:rFonts w:ascii="Arial" w:hAnsi="Arial"/>
          <w:color w:val="000000"/>
          <w:sz w:val="21"/>
          <w:szCs w:val="21"/>
          <w:highlight w:val="yellow"/>
        </w:rPr>
        <w:t xml:space="preserve"> to be held on 24</w:t>
      </w:r>
      <w:r w:rsidR="008A520A" w:rsidRPr="00276BD4">
        <w:rPr>
          <w:rFonts w:ascii="Arial" w:hAnsi="Arial"/>
          <w:color w:val="000000"/>
          <w:sz w:val="21"/>
          <w:szCs w:val="21"/>
          <w:highlight w:val="yellow"/>
          <w:vertAlign w:val="superscript"/>
        </w:rPr>
        <w:t>th</w:t>
      </w:r>
      <w:r w:rsidR="008A520A" w:rsidRPr="00276BD4">
        <w:rPr>
          <w:rFonts w:ascii="Arial" w:hAnsi="Arial"/>
          <w:color w:val="000000"/>
          <w:sz w:val="21"/>
          <w:szCs w:val="21"/>
          <w:highlight w:val="yellow"/>
        </w:rPr>
        <w:t xml:space="preserve"> September</w:t>
      </w:r>
      <w:r w:rsidR="00276BD4" w:rsidRPr="00276BD4">
        <w:rPr>
          <w:rFonts w:ascii="Arial" w:hAnsi="Arial"/>
          <w:color w:val="000000"/>
          <w:sz w:val="21"/>
          <w:szCs w:val="21"/>
          <w:highlight w:val="yellow"/>
        </w:rPr>
        <w:t>. Clerk to put this on the website,</w:t>
      </w:r>
      <w:r w:rsidR="008A520A">
        <w:rPr>
          <w:rFonts w:ascii="Arial" w:hAnsi="Arial"/>
          <w:color w:val="000000"/>
          <w:sz w:val="21"/>
          <w:szCs w:val="21"/>
        </w:rPr>
        <w:t xml:space="preserve"> </w:t>
      </w:r>
      <w:r w:rsidR="00FC53B8">
        <w:rPr>
          <w:rFonts w:ascii="Arial" w:hAnsi="Arial"/>
          <w:color w:val="000000"/>
          <w:sz w:val="21"/>
          <w:szCs w:val="21"/>
        </w:rPr>
        <w:t xml:space="preserve"> </w:t>
      </w:r>
    </w:p>
    <w:p w14:paraId="19F843EA" w14:textId="76253019" w:rsidR="001B3C45" w:rsidRDefault="001B3C45" w:rsidP="001B3C45">
      <w:pPr>
        <w:pStyle w:val="ListParagraph"/>
        <w:widowControl w:val="0"/>
        <w:tabs>
          <w:tab w:val="left" w:pos="345"/>
        </w:tabs>
        <w:spacing w:after="0"/>
        <w:ind w:left="0"/>
        <w:rPr>
          <w:rFonts w:ascii="Arial" w:eastAsia="Times New Roman" w:hAnsi="Arial" w:cs="Arial"/>
          <w:color w:val="000000"/>
          <w:sz w:val="21"/>
          <w:szCs w:val="21"/>
        </w:rPr>
      </w:pPr>
      <w:r>
        <w:rPr>
          <w:rFonts w:ascii="Arial" w:eastAsia="Times New Roman" w:hAnsi="Arial" w:cs="Arial"/>
          <w:color w:val="000000"/>
          <w:sz w:val="21"/>
          <w:szCs w:val="21"/>
        </w:rPr>
        <w:t>b) Defibrillators</w:t>
      </w:r>
      <w:r>
        <w:rPr>
          <w:rFonts w:ascii="Arial" w:eastAsia="Times New Roman" w:hAnsi="Arial" w:cs="Arial"/>
          <w:color w:val="000000"/>
          <w:sz w:val="21"/>
          <w:szCs w:val="21"/>
        </w:rPr>
        <w:t xml:space="preserve"> Cllr </w:t>
      </w:r>
      <w:r w:rsidR="00125589">
        <w:rPr>
          <w:rFonts w:ascii="Arial" w:eastAsia="Times New Roman" w:hAnsi="Arial" w:cs="Arial"/>
          <w:color w:val="000000"/>
          <w:sz w:val="21"/>
          <w:szCs w:val="21"/>
        </w:rPr>
        <w:t>Shylan</w:t>
      </w:r>
      <w:r w:rsidR="002813A2">
        <w:rPr>
          <w:rFonts w:ascii="Arial" w:eastAsia="Times New Roman" w:hAnsi="Arial" w:cs="Arial"/>
          <w:color w:val="000000"/>
          <w:sz w:val="21"/>
          <w:szCs w:val="21"/>
        </w:rPr>
        <w:t xml:space="preserve"> to check the one outside the village hall as light is not visible.</w:t>
      </w:r>
    </w:p>
    <w:p w14:paraId="1C90C26D" w14:textId="77777777" w:rsidR="002813A2" w:rsidRDefault="001B3C45" w:rsidP="001B3C45">
      <w:pPr>
        <w:pStyle w:val="ListParagraph"/>
        <w:widowControl w:val="0"/>
        <w:tabs>
          <w:tab w:val="left" w:pos="345"/>
        </w:tabs>
        <w:spacing w:after="0"/>
        <w:ind w:left="0"/>
        <w:rPr>
          <w:rFonts w:ascii="Arial" w:eastAsia="Times New Roman" w:hAnsi="Arial" w:cs="Arial"/>
          <w:color w:val="000000"/>
          <w:sz w:val="21"/>
          <w:szCs w:val="21"/>
        </w:rPr>
      </w:pPr>
      <w:r>
        <w:rPr>
          <w:rFonts w:ascii="Arial" w:eastAsia="Times New Roman" w:hAnsi="Arial" w:cs="Arial"/>
          <w:color w:val="000000"/>
          <w:sz w:val="21"/>
          <w:szCs w:val="21"/>
        </w:rPr>
        <w:t>c) Salt bins</w:t>
      </w:r>
      <w:r w:rsidR="002813A2">
        <w:rPr>
          <w:rFonts w:ascii="Arial" w:eastAsia="Times New Roman" w:hAnsi="Arial" w:cs="Arial"/>
          <w:color w:val="000000"/>
          <w:sz w:val="21"/>
          <w:szCs w:val="21"/>
        </w:rPr>
        <w:t xml:space="preserve"> Cllr Hartnell to check the salt levels</w:t>
      </w:r>
    </w:p>
    <w:p w14:paraId="7F69A063" w14:textId="6059EF02" w:rsidR="00EB0C79" w:rsidRDefault="001B3C45" w:rsidP="0073178F">
      <w:pPr>
        <w:pStyle w:val="ListParagraph"/>
        <w:widowControl w:val="0"/>
        <w:tabs>
          <w:tab w:val="left" w:pos="345"/>
        </w:tabs>
        <w:spacing w:after="0"/>
        <w:ind w:left="0"/>
        <w:rPr>
          <w:rFonts w:ascii="Arial" w:eastAsia="Times New Roman" w:hAnsi="Arial" w:cs="Arial"/>
          <w:color w:val="000000"/>
          <w:sz w:val="21"/>
          <w:szCs w:val="21"/>
        </w:rPr>
      </w:pPr>
      <w:r>
        <w:rPr>
          <w:rFonts w:ascii="Arial" w:eastAsia="Times New Roman" w:hAnsi="Arial" w:cs="Arial"/>
          <w:color w:val="000000"/>
          <w:sz w:val="21"/>
          <w:szCs w:val="21"/>
        </w:rPr>
        <w:t>d) Pitcombe Bridge</w:t>
      </w:r>
      <w:r w:rsidR="002813A2">
        <w:rPr>
          <w:rFonts w:ascii="Arial" w:eastAsia="Times New Roman" w:hAnsi="Arial" w:cs="Arial"/>
          <w:color w:val="000000"/>
          <w:sz w:val="21"/>
          <w:szCs w:val="21"/>
        </w:rPr>
        <w:t xml:space="preserve"> </w:t>
      </w:r>
      <w:r w:rsidR="0073178F">
        <w:rPr>
          <w:rFonts w:ascii="Arial" w:eastAsia="Times New Roman" w:hAnsi="Arial" w:cs="Arial"/>
          <w:color w:val="000000"/>
          <w:sz w:val="21"/>
          <w:szCs w:val="21"/>
        </w:rPr>
        <w:t>see above</w:t>
      </w:r>
    </w:p>
    <w:p w14:paraId="18FEF04B" w14:textId="1B8A36A0" w:rsidR="0073178F" w:rsidRDefault="0073178F" w:rsidP="0073178F">
      <w:pPr>
        <w:pStyle w:val="ListParagraph"/>
        <w:widowControl w:val="0"/>
        <w:tabs>
          <w:tab w:val="left" w:pos="345"/>
        </w:tabs>
        <w:spacing w:after="0"/>
        <w:ind w:left="0"/>
        <w:rPr>
          <w:rFonts w:ascii="Arial" w:eastAsia="Times New Roman" w:hAnsi="Arial" w:cs="Arial"/>
          <w:color w:val="000000"/>
          <w:sz w:val="21"/>
          <w:szCs w:val="21"/>
        </w:rPr>
      </w:pPr>
    </w:p>
    <w:p w14:paraId="604CF929" w14:textId="699C05A7" w:rsidR="0073178F" w:rsidRDefault="0073178F" w:rsidP="0073178F">
      <w:pPr>
        <w:pStyle w:val="ListParagraph"/>
        <w:widowControl w:val="0"/>
        <w:tabs>
          <w:tab w:val="left" w:pos="345"/>
        </w:tabs>
        <w:spacing w:after="0"/>
        <w:ind w:left="0"/>
        <w:rPr>
          <w:rFonts w:ascii="Arial" w:eastAsia="Times New Roman" w:hAnsi="Arial" w:cs="Arial"/>
          <w:color w:val="000000"/>
          <w:sz w:val="21"/>
          <w:szCs w:val="21"/>
        </w:rPr>
      </w:pPr>
      <w:r>
        <w:rPr>
          <w:rFonts w:ascii="Arial" w:eastAsia="Times New Roman" w:hAnsi="Arial" w:cs="Arial"/>
          <w:color w:val="000000"/>
          <w:sz w:val="21"/>
          <w:szCs w:val="21"/>
        </w:rPr>
        <w:t xml:space="preserve">Cllr Trimnell mentioned that BSG has damage to the roof </w:t>
      </w:r>
      <w:r w:rsidR="00BB4E74">
        <w:rPr>
          <w:rFonts w:ascii="Arial" w:eastAsia="Times New Roman" w:hAnsi="Arial" w:cs="Arial"/>
          <w:color w:val="000000"/>
          <w:sz w:val="21"/>
          <w:szCs w:val="21"/>
        </w:rPr>
        <w:t>where someone tried to steal lead off the roof and</w:t>
      </w:r>
      <w:r w:rsidR="008E4D51">
        <w:rPr>
          <w:rFonts w:ascii="Arial" w:eastAsia="Times New Roman" w:hAnsi="Arial" w:cs="Arial"/>
          <w:color w:val="000000"/>
          <w:sz w:val="21"/>
          <w:szCs w:val="21"/>
        </w:rPr>
        <w:t xml:space="preserve"> ridge tiles are moved/missing for about 2 metre, </w:t>
      </w:r>
      <w:r>
        <w:rPr>
          <w:rFonts w:ascii="Arial" w:eastAsia="Times New Roman" w:hAnsi="Arial" w:cs="Arial"/>
          <w:color w:val="000000"/>
          <w:sz w:val="21"/>
          <w:szCs w:val="21"/>
        </w:rPr>
        <w:t>which she can see fr</w:t>
      </w:r>
      <w:r w:rsidR="00BB4E74">
        <w:rPr>
          <w:rFonts w:ascii="Arial" w:eastAsia="Times New Roman" w:hAnsi="Arial" w:cs="Arial"/>
          <w:color w:val="000000"/>
          <w:sz w:val="21"/>
          <w:szCs w:val="21"/>
        </w:rPr>
        <w:t>o</w:t>
      </w:r>
      <w:r>
        <w:rPr>
          <w:rFonts w:ascii="Arial" w:eastAsia="Times New Roman" w:hAnsi="Arial" w:cs="Arial"/>
          <w:color w:val="000000"/>
          <w:sz w:val="21"/>
          <w:szCs w:val="21"/>
        </w:rPr>
        <w:t>m her house</w:t>
      </w:r>
      <w:r w:rsidR="009F4695">
        <w:rPr>
          <w:rFonts w:ascii="Arial" w:eastAsia="Times New Roman" w:hAnsi="Arial" w:cs="Arial"/>
          <w:color w:val="000000"/>
          <w:sz w:val="21"/>
          <w:szCs w:val="21"/>
        </w:rPr>
        <w:t>. There is concern that the old School is not being kept secure- a velu</w:t>
      </w:r>
      <w:r w:rsidR="00EE1583">
        <w:rPr>
          <w:rFonts w:ascii="Arial" w:eastAsia="Times New Roman" w:hAnsi="Arial" w:cs="Arial"/>
          <w:color w:val="000000"/>
          <w:sz w:val="21"/>
          <w:szCs w:val="21"/>
        </w:rPr>
        <w:t>x</w:t>
      </w:r>
      <w:r w:rsidR="009F4695">
        <w:rPr>
          <w:rFonts w:ascii="Arial" w:eastAsia="Times New Roman" w:hAnsi="Arial" w:cs="Arial"/>
          <w:color w:val="000000"/>
          <w:sz w:val="21"/>
          <w:szCs w:val="21"/>
        </w:rPr>
        <w:t xml:space="preserve"> window is open</w:t>
      </w:r>
      <w:r w:rsidR="00EE1583">
        <w:rPr>
          <w:rFonts w:ascii="Arial" w:eastAsia="Times New Roman" w:hAnsi="Arial" w:cs="Arial"/>
          <w:color w:val="000000"/>
          <w:sz w:val="21"/>
          <w:szCs w:val="21"/>
        </w:rPr>
        <w:t>, the fabric is being neglected and it needs protecting</w:t>
      </w:r>
      <w:r w:rsidR="00EE1583" w:rsidRPr="00EE1583">
        <w:rPr>
          <w:rFonts w:ascii="Arial" w:eastAsia="Times New Roman" w:hAnsi="Arial" w:cs="Arial"/>
          <w:color w:val="000000"/>
          <w:sz w:val="21"/>
          <w:szCs w:val="21"/>
          <w:highlight w:val="yellow"/>
        </w:rPr>
        <w:t>. Clerk to email to Mr Tusson at Kings School.</w:t>
      </w:r>
      <w:r w:rsidR="009F4695">
        <w:rPr>
          <w:rFonts w:ascii="Arial" w:eastAsia="Times New Roman" w:hAnsi="Arial" w:cs="Arial"/>
          <w:color w:val="000000"/>
          <w:sz w:val="21"/>
          <w:szCs w:val="21"/>
        </w:rPr>
        <w:t xml:space="preserve"> </w:t>
      </w:r>
    </w:p>
    <w:p w14:paraId="6B5C697A" w14:textId="77777777" w:rsidR="0073178F" w:rsidRPr="0073178F" w:rsidRDefault="0073178F" w:rsidP="0073178F">
      <w:pPr>
        <w:pStyle w:val="ListParagraph"/>
        <w:widowControl w:val="0"/>
        <w:tabs>
          <w:tab w:val="left" w:pos="345"/>
        </w:tabs>
        <w:spacing w:after="0"/>
        <w:ind w:left="0"/>
        <w:rPr>
          <w:rFonts w:ascii="Arial" w:eastAsia="Times New Roman" w:hAnsi="Arial" w:cs="Arial"/>
          <w:color w:val="000000"/>
          <w:sz w:val="21"/>
          <w:szCs w:val="21"/>
        </w:rPr>
      </w:pPr>
    </w:p>
    <w:p w14:paraId="522B20A3" w14:textId="5EA873A6" w:rsidR="00F37A19" w:rsidRDefault="00344B1F">
      <w:pPr>
        <w:widowControl w:val="0"/>
        <w:tabs>
          <w:tab w:val="left" w:pos="360"/>
          <w:tab w:val="left" w:pos="426"/>
        </w:tabs>
        <w:spacing w:after="0"/>
        <w:contextualSpacing/>
        <w:rPr>
          <w:rFonts w:ascii="Arial" w:eastAsia="Times New Roman" w:hAnsi="Arial" w:cs="Arial"/>
          <w:i/>
          <w:sz w:val="21"/>
          <w:szCs w:val="21"/>
        </w:rPr>
      </w:pPr>
      <w:r>
        <w:rPr>
          <w:rFonts w:ascii="Arial" w:eastAsia="Times New Roman" w:hAnsi="Arial" w:cs="Arial"/>
          <w:b/>
          <w:i/>
          <w:color w:val="000000"/>
          <w:sz w:val="21"/>
          <w:szCs w:val="21"/>
        </w:rPr>
        <w:t>2025.</w:t>
      </w:r>
      <w:r w:rsidR="00EB0C79">
        <w:rPr>
          <w:rFonts w:ascii="Arial" w:eastAsia="Times New Roman" w:hAnsi="Arial" w:cs="Arial"/>
          <w:b/>
          <w:i/>
          <w:color w:val="000000"/>
          <w:sz w:val="21"/>
          <w:szCs w:val="21"/>
        </w:rPr>
        <w:t>8</w:t>
      </w:r>
      <w:r>
        <w:rPr>
          <w:rFonts w:ascii="Arial" w:eastAsia="Times New Roman" w:hAnsi="Arial" w:cs="Arial"/>
          <w:b/>
          <w:i/>
          <w:color w:val="000000"/>
          <w:sz w:val="21"/>
          <w:szCs w:val="21"/>
        </w:rPr>
        <w:t xml:space="preserve">0  Items for report and for the next agenda </w:t>
      </w:r>
      <w:r>
        <w:rPr>
          <w:rFonts w:ascii="Arial" w:eastAsia="Times New Roman" w:hAnsi="Arial" w:cs="Arial"/>
          <w:i/>
          <w:color w:val="000000"/>
          <w:sz w:val="21"/>
          <w:szCs w:val="21"/>
        </w:rPr>
        <w:t xml:space="preserve">Please note this item can </w:t>
      </w:r>
      <w:r>
        <w:rPr>
          <w:rFonts w:ascii="Arial" w:eastAsia="Times New Roman" w:hAnsi="Arial" w:cs="Arial"/>
          <w:i/>
          <w:sz w:val="21"/>
          <w:szCs w:val="21"/>
        </w:rPr>
        <w:t>only be used for statements of information and requests for items to be included on the agenda at the next meeting.</w:t>
      </w:r>
    </w:p>
    <w:p w14:paraId="1F343C9D" w14:textId="77777777" w:rsidR="00080E35" w:rsidRDefault="00080E35">
      <w:pPr>
        <w:widowControl w:val="0"/>
        <w:tabs>
          <w:tab w:val="left" w:pos="360"/>
          <w:tab w:val="left" w:pos="426"/>
        </w:tabs>
        <w:spacing w:after="0"/>
        <w:contextualSpacing/>
        <w:rPr>
          <w:rFonts w:ascii="Arial" w:eastAsia="Times New Roman" w:hAnsi="Arial" w:cs="Arial"/>
          <w:b/>
          <w:sz w:val="21"/>
          <w:szCs w:val="21"/>
        </w:rPr>
      </w:pPr>
    </w:p>
    <w:p w14:paraId="3E96881B" w14:textId="6EB809DC" w:rsidR="00F37A19" w:rsidRDefault="00266429">
      <w:pPr>
        <w:widowControl w:val="0"/>
        <w:tabs>
          <w:tab w:val="left" w:pos="360"/>
          <w:tab w:val="left" w:pos="426"/>
        </w:tabs>
        <w:spacing w:after="0"/>
        <w:contextualSpacing/>
        <w:rPr>
          <w:rFonts w:ascii="Arial" w:eastAsia="Times New Roman" w:hAnsi="Arial" w:cs="Arial"/>
          <w:b/>
          <w:sz w:val="21"/>
          <w:szCs w:val="21"/>
        </w:rPr>
      </w:pPr>
      <w:r>
        <w:rPr>
          <w:rFonts w:ascii="Arial" w:eastAsia="Times New Roman" w:hAnsi="Arial" w:cs="Arial"/>
          <w:b/>
          <w:sz w:val="21"/>
          <w:szCs w:val="21"/>
        </w:rPr>
        <w:t xml:space="preserve">The meeting closed at </w:t>
      </w:r>
      <w:r w:rsidR="000821B4">
        <w:rPr>
          <w:rFonts w:ascii="Arial" w:eastAsia="Times New Roman" w:hAnsi="Arial" w:cs="Arial"/>
          <w:b/>
          <w:sz w:val="21"/>
          <w:szCs w:val="21"/>
        </w:rPr>
        <w:t>9.</w:t>
      </w:r>
      <w:r w:rsidR="00EE1583">
        <w:rPr>
          <w:rFonts w:ascii="Arial" w:eastAsia="Times New Roman" w:hAnsi="Arial" w:cs="Arial"/>
          <w:b/>
          <w:sz w:val="21"/>
          <w:szCs w:val="21"/>
        </w:rPr>
        <w:t>1</w:t>
      </w:r>
      <w:r w:rsidR="000821B4">
        <w:rPr>
          <w:rFonts w:ascii="Arial" w:eastAsia="Times New Roman" w:hAnsi="Arial" w:cs="Arial"/>
          <w:b/>
          <w:sz w:val="21"/>
          <w:szCs w:val="21"/>
        </w:rPr>
        <w:t>0pm</w:t>
      </w:r>
    </w:p>
    <w:p w14:paraId="2FF05045" w14:textId="77777777" w:rsidR="00F37A19" w:rsidRDefault="00F37A19">
      <w:pPr>
        <w:widowControl w:val="0"/>
        <w:tabs>
          <w:tab w:val="left" w:pos="360"/>
          <w:tab w:val="left" w:pos="426"/>
        </w:tabs>
        <w:spacing w:after="0"/>
        <w:contextualSpacing/>
        <w:rPr>
          <w:rFonts w:ascii="Arial" w:hAnsi="Arial" w:cs="Arial"/>
          <w:sz w:val="21"/>
          <w:szCs w:val="21"/>
        </w:rPr>
      </w:pPr>
    </w:p>
    <w:p w14:paraId="31444674" w14:textId="1E9781A6" w:rsidR="00F37A19" w:rsidRDefault="00344B1F">
      <w:pPr>
        <w:widowControl w:val="0"/>
        <w:tabs>
          <w:tab w:val="left" w:pos="360"/>
          <w:tab w:val="left" w:pos="426"/>
        </w:tabs>
        <w:spacing w:after="0"/>
        <w:contextualSpacing/>
        <w:rPr>
          <w:rFonts w:ascii="Arial" w:eastAsia="Times New Roman" w:hAnsi="Arial" w:cs="Arial"/>
          <w:b/>
          <w:sz w:val="21"/>
          <w:szCs w:val="21"/>
        </w:rPr>
      </w:pPr>
      <w:r>
        <w:rPr>
          <w:rFonts w:ascii="Arial" w:eastAsia="Times New Roman" w:hAnsi="Arial" w:cs="Arial"/>
          <w:b/>
          <w:sz w:val="21"/>
          <w:szCs w:val="21"/>
        </w:rPr>
        <w:t xml:space="preserve">Date of the next Parish Council meeting:  Tuesday </w:t>
      </w:r>
      <w:r w:rsidR="008569FC">
        <w:rPr>
          <w:rFonts w:ascii="Arial" w:eastAsia="Times New Roman" w:hAnsi="Arial" w:cs="Arial"/>
          <w:b/>
          <w:sz w:val="21"/>
          <w:szCs w:val="21"/>
        </w:rPr>
        <w:t>14</w:t>
      </w:r>
      <w:r w:rsidR="008569FC" w:rsidRPr="008569FC">
        <w:rPr>
          <w:rFonts w:ascii="Arial" w:eastAsia="Times New Roman" w:hAnsi="Arial" w:cs="Arial"/>
          <w:b/>
          <w:sz w:val="21"/>
          <w:szCs w:val="21"/>
          <w:vertAlign w:val="superscript"/>
        </w:rPr>
        <w:t>th</w:t>
      </w:r>
      <w:r w:rsidR="008569FC">
        <w:rPr>
          <w:rFonts w:ascii="Arial" w:eastAsia="Times New Roman" w:hAnsi="Arial" w:cs="Arial"/>
          <w:b/>
          <w:sz w:val="21"/>
          <w:szCs w:val="21"/>
        </w:rPr>
        <w:t xml:space="preserve"> October </w:t>
      </w:r>
      <w:r>
        <w:rPr>
          <w:rFonts w:ascii="Arial" w:eastAsia="Times New Roman" w:hAnsi="Arial" w:cs="Arial"/>
          <w:b/>
          <w:sz w:val="21"/>
          <w:szCs w:val="21"/>
        </w:rPr>
        <w:t>2025 at 7.30pm</w:t>
      </w:r>
      <w:r w:rsidR="008569FC">
        <w:rPr>
          <w:rFonts w:ascii="Arial" w:eastAsia="Times New Roman" w:hAnsi="Arial" w:cs="Arial"/>
          <w:b/>
          <w:sz w:val="21"/>
          <w:szCs w:val="21"/>
        </w:rPr>
        <w:t xml:space="preserve"> </w:t>
      </w:r>
      <w:r>
        <w:rPr>
          <w:rFonts w:ascii="Arial" w:eastAsia="Times New Roman" w:hAnsi="Arial" w:cs="Arial"/>
          <w:b/>
          <w:sz w:val="21"/>
          <w:szCs w:val="21"/>
        </w:rPr>
        <w:t xml:space="preserve">at Hadspen Village Hall </w:t>
      </w:r>
    </w:p>
    <w:p w14:paraId="234F8C63" w14:textId="77777777" w:rsidR="00F37A19" w:rsidRDefault="00F37A19">
      <w:pPr>
        <w:widowControl w:val="0"/>
        <w:tabs>
          <w:tab w:val="left" w:pos="360"/>
          <w:tab w:val="left" w:pos="426"/>
        </w:tabs>
        <w:spacing w:after="0"/>
        <w:contextualSpacing/>
        <w:rPr>
          <w:rFonts w:ascii="Arial" w:hAnsi="Arial" w:cs="Arial"/>
          <w:sz w:val="21"/>
          <w:szCs w:val="21"/>
        </w:rPr>
      </w:pPr>
    </w:p>
    <w:p w14:paraId="3DC966F1" w14:textId="77777777" w:rsidR="00F37A19" w:rsidRDefault="00F37A19">
      <w:pPr>
        <w:widowControl w:val="0"/>
        <w:tabs>
          <w:tab w:val="left" w:pos="426"/>
        </w:tabs>
        <w:spacing w:after="0" w:line="240" w:lineRule="auto"/>
        <w:ind w:left="360"/>
        <w:contextualSpacing/>
        <w:rPr>
          <w:rFonts w:ascii="Arial" w:eastAsia="Times New Roman" w:hAnsi="Arial" w:cs="Arial"/>
          <w:sz w:val="21"/>
          <w:szCs w:val="21"/>
        </w:rPr>
      </w:pPr>
    </w:p>
    <w:p w14:paraId="727EEF22" w14:textId="77777777" w:rsidR="00F37A19" w:rsidRDefault="00F37A19">
      <w:pPr>
        <w:widowControl w:val="0"/>
        <w:tabs>
          <w:tab w:val="left" w:pos="360"/>
          <w:tab w:val="left" w:pos="720"/>
        </w:tabs>
        <w:spacing w:after="0" w:line="240" w:lineRule="auto"/>
        <w:contextualSpacing/>
        <w:rPr>
          <w:rStyle w:val="Hyperlink"/>
          <w:rFonts w:ascii="Arial" w:eastAsia="Times New Roman" w:hAnsi="Arial" w:cs="Arial"/>
          <w:b/>
          <w:bCs/>
          <w:sz w:val="21"/>
          <w:szCs w:val="21"/>
          <w:lang w:eastAsia="en-GB"/>
        </w:rPr>
      </w:pPr>
    </w:p>
    <w:sectPr w:rsidR="00F37A19" w:rsidSect="00EE1583">
      <w:headerReference w:type="default" r:id="rId8"/>
      <w:headerReference w:type="first" r:id="rId9"/>
      <w:pgSz w:w="11906" w:h="16838"/>
      <w:pgMar w:top="1135" w:right="1069" w:bottom="709" w:left="1077" w:header="709" w:footer="709" w:gutter="0"/>
      <w:pgNumType w:start="1"/>
      <w:cols w:space="720"/>
      <w:formProt w:val="0"/>
      <w:titlePg/>
      <w:docGrid w:linePitch="299"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99474" w14:textId="77777777" w:rsidR="00AB6359" w:rsidRDefault="00AB6359">
      <w:pPr>
        <w:spacing w:after="0" w:line="240" w:lineRule="auto"/>
      </w:pPr>
      <w:r>
        <w:separator/>
      </w:r>
    </w:p>
  </w:endnote>
  <w:endnote w:type="continuationSeparator" w:id="0">
    <w:p w14:paraId="6D9E238E" w14:textId="77777777" w:rsidR="00AB6359" w:rsidRDefault="00AB6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Inter;Tahoma;Arial;sans-serif">
    <w:altName w:val="Cambria"/>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A6F8D" w14:textId="77777777" w:rsidR="00AB6359" w:rsidRDefault="00AB6359">
      <w:pPr>
        <w:spacing w:after="0" w:line="240" w:lineRule="auto"/>
      </w:pPr>
      <w:r>
        <w:separator/>
      </w:r>
    </w:p>
  </w:footnote>
  <w:footnote w:type="continuationSeparator" w:id="0">
    <w:p w14:paraId="32737EE3" w14:textId="77777777" w:rsidR="00AB6359" w:rsidRDefault="00AB6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E2A4" w14:textId="77777777" w:rsidR="00F37A19" w:rsidRDefault="00F37A19">
    <w:pPr>
      <w:spacing w:after="0" w:line="240" w:lineRule="auto"/>
      <w:jc w:val="center"/>
      <w:rPr>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8FFD" w14:textId="77777777" w:rsidR="00F37A19" w:rsidRDefault="00344B1F">
    <w:pPr>
      <w:spacing w:after="0" w:line="240" w:lineRule="auto"/>
      <w:jc w:val="center"/>
      <w:rPr>
        <w:sz w:val="40"/>
        <w:szCs w:val="40"/>
      </w:rPr>
    </w:pPr>
    <w:r>
      <w:rPr>
        <w:noProof/>
        <w:lang w:eastAsia="en-GB"/>
      </w:rPr>
      <mc:AlternateContent>
        <mc:Choice Requires="wps">
          <w:drawing>
            <wp:anchor distT="12700" distB="12700" distL="12700" distR="12700" simplePos="0" relativeHeight="2" behindDoc="1" locked="0" layoutInCell="0" allowOverlap="1" wp14:anchorId="49E0AC45" wp14:editId="4B3DA556">
              <wp:simplePos x="0" y="0"/>
              <wp:positionH relativeFrom="column">
                <wp:posOffset>381000</wp:posOffset>
              </wp:positionH>
              <wp:positionV relativeFrom="paragraph">
                <wp:posOffset>396875</wp:posOffset>
              </wp:positionV>
              <wp:extent cx="5409565" cy="4445"/>
              <wp:effectExtent l="0" t="0" r="0" b="0"/>
              <wp:wrapNone/>
              <wp:docPr id="1" name="Straight Connector 3"/>
              <wp:cNvGraphicFramePr/>
              <a:graphic xmlns:a="http://schemas.openxmlformats.org/drawingml/2006/main">
                <a:graphicData uri="http://schemas.microsoft.com/office/word/2010/wordprocessingShape">
                  <wps:wsp>
                    <wps:cNvCnPr/>
                    <wps:spPr>
                      <a:xfrm>
                        <a:off x="0" y="0"/>
                        <a:ext cx="5409000" cy="3960"/>
                      </a:xfrm>
                      <a:prstGeom prst="line">
                        <a:avLst/>
                      </a:prstGeom>
                      <a:ln w="255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11ED5086" id="Straight Connector 3" o:spid="_x0000_s1026" style="position:absolute;z-index:-503316478;visibility:visible;mso-wrap-style:square;mso-wrap-distance-left:1pt;mso-wrap-distance-top:1pt;mso-wrap-distance-right:1pt;mso-wrap-distance-bottom:1pt;mso-position-horizontal:absolute;mso-position-horizontal-relative:text;mso-position-vertical:absolute;mso-position-vertical-relative:text" from="30pt,31.25pt" to="455.9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L9twEAANIDAAAOAAAAZHJzL2Uyb0RvYy54bWysU8Fu2zAMvQ/YPwi6L3azpViNOD206C7D&#10;VmzdBygyFQuQREHS4uTvRzGp022nDvNBEinyke+JXt8evBN7SNli6OXVopUCgsbBhl0vfzw9vPso&#10;RS4qDMphgF4eIcvbzds36yl2sMQR3QBJEEjI3RR7OZYSu6bJegSv8gIjBLo0mLwqZKZdMyQ1Ebp3&#10;zbJtr5sJ0xATasiZvPenS7lhfGNAl6/GZCjC9ZJ6K7wmXrd1bTZr1e2SiqPV5zbUP3ThlQ1UdIa6&#10;V0WJn8n+BeWtTpjRlIVG36AxVgNzIDZX7R9svo8qAnMhcXKcZcr/D1Z/2d+Fx0QyTDF3OT6myuJg&#10;kq879ScOLNZxFgsORWhyrj60N21Lmmq6e39zzVo2l9yYcvkE6EU99NLZUKmoTu0/50L1KPQ5pLpd&#10;EFMvl6sVAVU7o7PDg3WOjbTb3rkk9qo+I3/15QjitzBvC1Qq5HeBtgslPpWjg1Opb2CEHZgZw+sz&#10;/mkwaHKJ1vN4MBgl1EBD/bwy95xSs4Hn8ZX5cxLXx1DmfG8DJpbhBbt63OJw5CdlAWhwWJHzkNfJ&#10;fGmzTJdfcfMLAAD//wMAUEsDBBQABgAIAAAAIQBUtW2L3QAAAAgBAAAPAAAAZHJzL2Rvd25yZXYu&#10;eG1sTI9BT8MwDIXvSPyHyJO4sbSdqFhpOiEQJ8SBrRLXrDFtt8apmrTL/j3mBCfLfk/P3yt30Q5i&#10;wcn3jhSk6wQEUuNMT62C+vB2/wjCB01GD45QwRU97Krbm1IXxl3oE5d9aAWHkC+0gi6EsZDSNx1a&#10;7dduRGLt201WB16nVppJXzjcDjJLklxa3RN/6PSILx025/1sFSzx62NzPZxCSydTv7+GOOd1VOpu&#10;FZ+fQASM4c8Mv/iMDhUzHd1MxotBQZ5wlcAzewDB+jZNtyCOfNhkIKtS/i9Q/QAAAP//AwBQSwEC&#10;LQAUAAYACAAAACEAtoM4kv4AAADhAQAAEwAAAAAAAAAAAAAAAAAAAAAAW0NvbnRlbnRfVHlwZXNd&#10;LnhtbFBLAQItABQABgAIAAAAIQA4/SH/1gAAAJQBAAALAAAAAAAAAAAAAAAAAC8BAABfcmVscy8u&#10;cmVsc1BLAQItABQABgAIAAAAIQANlcL9twEAANIDAAAOAAAAAAAAAAAAAAAAAC4CAABkcnMvZTJv&#10;RG9jLnhtbFBLAQItABQABgAIAAAAIQBUtW2L3QAAAAgBAAAPAAAAAAAAAAAAAAAAABEEAABkcnMv&#10;ZG93bnJldi54bWxQSwUGAAAAAAQABADzAAAAGwUAAAAA&#10;" o:allowincell="f" strokeweight=".71mm">
              <v:stroke joinstyle="miter"/>
            </v:line>
          </w:pict>
        </mc:Fallback>
      </mc:AlternateContent>
    </w:r>
    <w:r>
      <w:rPr>
        <w:rFonts w:ascii="Monotype Corsiva" w:eastAsia="Times New Roman" w:hAnsi="Monotype Corsiva" w:cs="Arial"/>
        <w:sz w:val="40"/>
        <w:szCs w:val="40"/>
        <w:lang w:eastAsia="ar-SA"/>
      </w:rPr>
      <w:t xml:space="preserve">Pitcombe Parish Council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21835"/>
    <w:multiLevelType w:val="hybridMultilevel"/>
    <w:tmpl w:val="F9221A7C"/>
    <w:lvl w:ilvl="0" w:tplc="9B36D7B6">
      <w:start w:val="3"/>
      <w:numFmt w:val="lowerRoman"/>
      <w:lvlText w:val="%1."/>
      <w:lvlJc w:val="left"/>
      <w:pPr>
        <w:ind w:left="1080" w:hanging="720"/>
      </w:pPr>
      <w:rPr>
        <w:rFonts w:ascii="Calibri" w:eastAsia="Calibri" w:hAnsi="Calibri" w:cs="Tahoma"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25623F"/>
    <w:multiLevelType w:val="hybridMultilevel"/>
    <w:tmpl w:val="E244DADE"/>
    <w:lvl w:ilvl="0" w:tplc="9DA66E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5033618"/>
    <w:multiLevelType w:val="multilevel"/>
    <w:tmpl w:val="0FEAD510"/>
    <w:lvl w:ilvl="0">
      <w:start w:val="1"/>
      <w:numFmt w:val="lowerRoman"/>
      <w:lvlText w:val="%1."/>
      <w:lvlJc w:val="left"/>
      <w:pPr>
        <w:tabs>
          <w:tab w:val="num" w:pos="66"/>
        </w:tabs>
        <w:ind w:left="1146"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8FE0B88"/>
    <w:multiLevelType w:val="multilevel"/>
    <w:tmpl w:val="38AC6A9A"/>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0BA32EF"/>
    <w:multiLevelType w:val="multilevel"/>
    <w:tmpl w:val="8A4AAF60"/>
    <w:lvl w:ilvl="0">
      <w:start w:val="2025"/>
      <w:numFmt w:val="decimal"/>
      <w:lvlText w:val="%1"/>
      <w:lvlJc w:val="left"/>
      <w:pPr>
        <w:ind w:left="780" w:hanging="780"/>
      </w:pPr>
      <w:rPr>
        <w:rFonts w:hint="default"/>
        <w:color w:val="auto"/>
      </w:rPr>
    </w:lvl>
    <w:lvl w:ilvl="1">
      <w:start w:val="76"/>
      <w:numFmt w:val="decimal"/>
      <w:lvlText w:val="%1.%2"/>
      <w:lvlJc w:val="left"/>
      <w:pPr>
        <w:ind w:left="780" w:hanging="780"/>
      </w:pPr>
      <w:rPr>
        <w:rFonts w:hint="default"/>
        <w:color w:val="auto"/>
      </w:rPr>
    </w:lvl>
    <w:lvl w:ilvl="2">
      <w:start w:val="1"/>
      <w:numFmt w:val="decimal"/>
      <w:lvlText w:val="%1.%2.%3"/>
      <w:lvlJc w:val="left"/>
      <w:pPr>
        <w:ind w:left="780" w:hanging="780"/>
      </w:pPr>
      <w:rPr>
        <w:rFonts w:hint="default"/>
        <w:color w:val="auto"/>
      </w:rPr>
    </w:lvl>
    <w:lvl w:ilvl="3">
      <w:start w:val="1"/>
      <w:numFmt w:val="decimal"/>
      <w:lvlText w:val="%1.%2.%3.%4"/>
      <w:lvlJc w:val="left"/>
      <w:pPr>
        <w:ind w:left="780" w:hanging="7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59AD0B15"/>
    <w:multiLevelType w:val="hybridMultilevel"/>
    <w:tmpl w:val="3B905510"/>
    <w:lvl w:ilvl="0" w:tplc="E626D148">
      <w:start w:val="5"/>
      <w:numFmt w:val="upp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2902162">
    <w:abstractNumId w:val="3"/>
  </w:num>
  <w:num w:numId="2" w16cid:durableId="2064061584">
    <w:abstractNumId w:val="2"/>
  </w:num>
  <w:num w:numId="3" w16cid:durableId="523442371">
    <w:abstractNumId w:val="0"/>
  </w:num>
  <w:num w:numId="4" w16cid:durableId="1427462925">
    <w:abstractNumId w:val="4"/>
  </w:num>
  <w:num w:numId="5" w16cid:durableId="1916355726">
    <w:abstractNumId w:val="1"/>
  </w:num>
  <w:num w:numId="6" w16cid:durableId="1702781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A19"/>
    <w:rsid w:val="00000E57"/>
    <w:rsid w:val="000176A3"/>
    <w:rsid w:val="00021B28"/>
    <w:rsid w:val="00021F80"/>
    <w:rsid w:val="0003155D"/>
    <w:rsid w:val="00035035"/>
    <w:rsid w:val="00053305"/>
    <w:rsid w:val="00080E35"/>
    <w:rsid w:val="000821B4"/>
    <w:rsid w:val="00085606"/>
    <w:rsid w:val="00085C61"/>
    <w:rsid w:val="00086695"/>
    <w:rsid w:val="0009756D"/>
    <w:rsid w:val="000B50A4"/>
    <w:rsid w:val="000B5E0D"/>
    <w:rsid w:val="000C477F"/>
    <w:rsid w:val="000D00FA"/>
    <w:rsid w:val="000D1A12"/>
    <w:rsid w:val="000D263E"/>
    <w:rsid w:val="000E00FA"/>
    <w:rsid w:val="000E0974"/>
    <w:rsid w:val="000E1DD6"/>
    <w:rsid w:val="000F779F"/>
    <w:rsid w:val="0010096B"/>
    <w:rsid w:val="00104ED1"/>
    <w:rsid w:val="00114E59"/>
    <w:rsid w:val="00123B9E"/>
    <w:rsid w:val="00125589"/>
    <w:rsid w:val="00131BFD"/>
    <w:rsid w:val="00132E1F"/>
    <w:rsid w:val="0013682E"/>
    <w:rsid w:val="001435FF"/>
    <w:rsid w:val="001440C7"/>
    <w:rsid w:val="00152463"/>
    <w:rsid w:val="00165776"/>
    <w:rsid w:val="00182F7E"/>
    <w:rsid w:val="001939D1"/>
    <w:rsid w:val="001A6856"/>
    <w:rsid w:val="001A71A5"/>
    <w:rsid w:val="001B3C45"/>
    <w:rsid w:val="001B7913"/>
    <w:rsid w:val="001C2A0A"/>
    <w:rsid w:val="001D0E62"/>
    <w:rsid w:val="001D2311"/>
    <w:rsid w:val="001D3208"/>
    <w:rsid w:val="001D3262"/>
    <w:rsid w:val="001D7A0D"/>
    <w:rsid w:val="001E0B04"/>
    <w:rsid w:val="001E424A"/>
    <w:rsid w:val="00201AB7"/>
    <w:rsid w:val="002029BF"/>
    <w:rsid w:val="002038BD"/>
    <w:rsid w:val="00207DE8"/>
    <w:rsid w:val="00214172"/>
    <w:rsid w:val="00215893"/>
    <w:rsid w:val="00221736"/>
    <w:rsid w:val="0022226C"/>
    <w:rsid w:val="00234BF1"/>
    <w:rsid w:val="002409E7"/>
    <w:rsid w:val="002422CB"/>
    <w:rsid w:val="002433E6"/>
    <w:rsid w:val="0026601F"/>
    <w:rsid w:val="00266429"/>
    <w:rsid w:val="00271BA6"/>
    <w:rsid w:val="002732B9"/>
    <w:rsid w:val="002752AE"/>
    <w:rsid w:val="00276BD4"/>
    <w:rsid w:val="002813A2"/>
    <w:rsid w:val="00282031"/>
    <w:rsid w:val="00284A81"/>
    <w:rsid w:val="002907B3"/>
    <w:rsid w:val="0029463F"/>
    <w:rsid w:val="002A3D67"/>
    <w:rsid w:val="002B0D3B"/>
    <w:rsid w:val="002C070D"/>
    <w:rsid w:val="002C7B9A"/>
    <w:rsid w:val="00304701"/>
    <w:rsid w:val="00304F9E"/>
    <w:rsid w:val="00313485"/>
    <w:rsid w:val="00315A70"/>
    <w:rsid w:val="003205D5"/>
    <w:rsid w:val="00321DD6"/>
    <w:rsid w:val="0032664E"/>
    <w:rsid w:val="003300C4"/>
    <w:rsid w:val="003316A1"/>
    <w:rsid w:val="00342932"/>
    <w:rsid w:val="00344B1F"/>
    <w:rsid w:val="003501B4"/>
    <w:rsid w:val="003709DE"/>
    <w:rsid w:val="00370CD4"/>
    <w:rsid w:val="003779C6"/>
    <w:rsid w:val="0039002C"/>
    <w:rsid w:val="0039036C"/>
    <w:rsid w:val="00391859"/>
    <w:rsid w:val="00395C43"/>
    <w:rsid w:val="003A507C"/>
    <w:rsid w:val="003A53CC"/>
    <w:rsid w:val="003B4ACE"/>
    <w:rsid w:val="003C0ED5"/>
    <w:rsid w:val="003C262F"/>
    <w:rsid w:val="003D076F"/>
    <w:rsid w:val="003D3A43"/>
    <w:rsid w:val="003D6BEE"/>
    <w:rsid w:val="00403221"/>
    <w:rsid w:val="004353C1"/>
    <w:rsid w:val="00450854"/>
    <w:rsid w:val="004650F0"/>
    <w:rsid w:val="00473429"/>
    <w:rsid w:val="00483B3B"/>
    <w:rsid w:val="00486225"/>
    <w:rsid w:val="00494EA5"/>
    <w:rsid w:val="004A59F3"/>
    <w:rsid w:val="004B1887"/>
    <w:rsid w:val="004B5588"/>
    <w:rsid w:val="004B6C03"/>
    <w:rsid w:val="004C3CEF"/>
    <w:rsid w:val="004D371B"/>
    <w:rsid w:val="004E1236"/>
    <w:rsid w:val="004E467A"/>
    <w:rsid w:val="004F29A7"/>
    <w:rsid w:val="004F30AD"/>
    <w:rsid w:val="004F6191"/>
    <w:rsid w:val="00506EC8"/>
    <w:rsid w:val="00510D99"/>
    <w:rsid w:val="00513810"/>
    <w:rsid w:val="00522952"/>
    <w:rsid w:val="00526BC6"/>
    <w:rsid w:val="00531C08"/>
    <w:rsid w:val="00546B34"/>
    <w:rsid w:val="00556311"/>
    <w:rsid w:val="00562FFB"/>
    <w:rsid w:val="00573BB5"/>
    <w:rsid w:val="00577CFB"/>
    <w:rsid w:val="00584EB6"/>
    <w:rsid w:val="005A0B3C"/>
    <w:rsid w:val="005C2F4C"/>
    <w:rsid w:val="005C3FFE"/>
    <w:rsid w:val="005C4D17"/>
    <w:rsid w:val="005D54BB"/>
    <w:rsid w:val="005D6E8A"/>
    <w:rsid w:val="005F0427"/>
    <w:rsid w:val="005F2976"/>
    <w:rsid w:val="0060696C"/>
    <w:rsid w:val="0061570C"/>
    <w:rsid w:val="00632EC6"/>
    <w:rsid w:val="00633830"/>
    <w:rsid w:val="00634A0E"/>
    <w:rsid w:val="006352A1"/>
    <w:rsid w:val="0063760E"/>
    <w:rsid w:val="00647B3F"/>
    <w:rsid w:val="006528A4"/>
    <w:rsid w:val="0065386F"/>
    <w:rsid w:val="00654DAE"/>
    <w:rsid w:val="00656E26"/>
    <w:rsid w:val="00662633"/>
    <w:rsid w:val="0066498D"/>
    <w:rsid w:val="00671DDA"/>
    <w:rsid w:val="006A1C90"/>
    <w:rsid w:val="006C495E"/>
    <w:rsid w:val="006C7FAD"/>
    <w:rsid w:val="006D709E"/>
    <w:rsid w:val="006E4040"/>
    <w:rsid w:val="006E4255"/>
    <w:rsid w:val="00700CBC"/>
    <w:rsid w:val="00713C9E"/>
    <w:rsid w:val="00727755"/>
    <w:rsid w:val="00727E61"/>
    <w:rsid w:val="007309C4"/>
    <w:rsid w:val="00731074"/>
    <w:rsid w:val="0073178F"/>
    <w:rsid w:val="0075127B"/>
    <w:rsid w:val="00756AD2"/>
    <w:rsid w:val="00761EB4"/>
    <w:rsid w:val="007722C2"/>
    <w:rsid w:val="00775135"/>
    <w:rsid w:val="00776874"/>
    <w:rsid w:val="00777AE3"/>
    <w:rsid w:val="00782B0B"/>
    <w:rsid w:val="007A438C"/>
    <w:rsid w:val="007C1615"/>
    <w:rsid w:val="007E72EF"/>
    <w:rsid w:val="007F0E55"/>
    <w:rsid w:val="007F4CEC"/>
    <w:rsid w:val="00802E7C"/>
    <w:rsid w:val="008069B6"/>
    <w:rsid w:val="00810D2D"/>
    <w:rsid w:val="00812040"/>
    <w:rsid w:val="00817646"/>
    <w:rsid w:val="00817D0D"/>
    <w:rsid w:val="00820FF5"/>
    <w:rsid w:val="00831654"/>
    <w:rsid w:val="00840CD3"/>
    <w:rsid w:val="008417B6"/>
    <w:rsid w:val="00844A79"/>
    <w:rsid w:val="00854931"/>
    <w:rsid w:val="008569FC"/>
    <w:rsid w:val="008670A7"/>
    <w:rsid w:val="00870B68"/>
    <w:rsid w:val="00877E5C"/>
    <w:rsid w:val="0088727E"/>
    <w:rsid w:val="008913CA"/>
    <w:rsid w:val="008A0513"/>
    <w:rsid w:val="008A1EE0"/>
    <w:rsid w:val="008A520A"/>
    <w:rsid w:val="008B3F33"/>
    <w:rsid w:val="008B6CDB"/>
    <w:rsid w:val="008C5BCE"/>
    <w:rsid w:val="008D43EF"/>
    <w:rsid w:val="008E2113"/>
    <w:rsid w:val="008E4D51"/>
    <w:rsid w:val="008E5C71"/>
    <w:rsid w:val="008F4E55"/>
    <w:rsid w:val="00911180"/>
    <w:rsid w:val="00916C0E"/>
    <w:rsid w:val="00922670"/>
    <w:rsid w:val="009234D1"/>
    <w:rsid w:val="0092606A"/>
    <w:rsid w:val="00926578"/>
    <w:rsid w:val="00927D52"/>
    <w:rsid w:val="00932A00"/>
    <w:rsid w:val="009352C3"/>
    <w:rsid w:val="00946B6A"/>
    <w:rsid w:val="00954316"/>
    <w:rsid w:val="00955418"/>
    <w:rsid w:val="00956622"/>
    <w:rsid w:val="009627C7"/>
    <w:rsid w:val="00962825"/>
    <w:rsid w:val="009638D7"/>
    <w:rsid w:val="00967F8D"/>
    <w:rsid w:val="0097430A"/>
    <w:rsid w:val="00974EC9"/>
    <w:rsid w:val="00975017"/>
    <w:rsid w:val="00977999"/>
    <w:rsid w:val="00980F95"/>
    <w:rsid w:val="0098474B"/>
    <w:rsid w:val="009861A0"/>
    <w:rsid w:val="0098627A"/>
    <w:rsid w:val="00986A87"/>
    <w:rsid w:val="00991F2D"/>
    <w:rsid w:val="00995C26"/>
    <w:rsid w:val="00997A2F"/>
    <w:rsid w:val="009A19E1"/>
    <w:rsid w:val="009A1BDB"/>
    <w:rsid w:val="009B3505"/>
    <w:rsid w:val="009B4D3F"/>
    <w:rsid w:val="009B4FD4"/>
    <w:rsid w:val="009C4D2A"/>
    <w:rsid w:val="009C61FE"/>
    <w:rsid w:val="009D0440"/>
    <w:rsid w:val="009E1EDC"/>
    <w:rsid w:val="009F2549"/>
    <w:rsid w:val="009F4695"/>
    <w:rsid w:val="00A21B7E"/>
    <w:rsid w:val="00A21C10"/>
    <w:rsid w:val="00A355CA"/>
    <w:rsid w:val="00A465ED"/>
    <w:rsid w:val="00A475D5"/>
    <w:rsid w:val="00A52586"/>
    <w:rsid w:val="00A57BCE"/>
    <w:rsid w:val="00A63920"/>
    <w:rsid w:val="00A63B29"/>
    <w:rsid w:val="00A67ED5"/>
    <w:rsid w:val="00A76ECA"/>
    <w:rsid w:val="00A84DED"/>
    <w:rsid w:val="00A92031"/>
    <w:rsid w:val="00A950A5"/>
    <w:rsid w:val="00A96B28"/>
    <w:rsid w:val="00A97BE6"/>
    <w:rsid w:val="00AA6FB2"/>
    <w:rsid w:val="00AB0689"/>
    <w:rsid w:val="00AB2488"/>
    <w:rsid w:val="00AB6359"/>
    <w:rsid w:val="00AC503F"/>
    <w:rsid w:val="00AD6717"/>
    <w:rsid w:val="00AE1684"/>
    <w:rsid w:val="00AF7FB7"/>
    <w:rsid w:val="00B00BEA"/>
    <w:rsid w:val="00B05CB6"/>
    <w:rsid w:val="00B1250E"/>
    <w:rsid w:val="00B1393D"/>
    <w:rsid w:val="00B14528"/>
    <w:rsid w:val="00B27465"/>
    <w:rsid w:val="00B329C7"/>
    <w:rsid w:val="00B41FBD"/>
    <w:rsid w:val="00B50770"/>
    <w:rsid w:val="00B53CBA"/>
    <w:rsid w:val="00B65497"/>
    <w:rsid w:val="00B66C8C"/>
    <w:rsid w:val="00B67436"/>
    <w:rsid w:val="00B77149"/>
    <w:rsid w:val="00B81448"/>
    <w:rsid w:val="00B8225C"/>
    <w:rsid w:val="00B85B28"/>
    <w:rsid w:val="00B90B93"/>
    <w:rsid w:val="00BA22B7"/>
    <w:rsid w:val="00BA72AC"/>
    <w:rsid w:val="00BB4E74"/>
    <w:rsid w:val="00BC3CCB"/>
    <w:rsid w:val="00BD0D95"/>
    <w:rsid w:val="00BE23E6"/>
    <w:rsid w:val="00BE2DC0"/>
    <w:rsid w:val="00BF69ED"/>
    <w:rsid w:val="00BF7447"/>
    <w:rsid w:val="00BF7562"/>
    <w:rsid w:val="00C0335B"/>
    <w:rsid w:val="00C11C6B"/>
    <w:rsid w:val="00C12C41"/>
    <w:rsid w:val="00C15713"/>
    <w:rsid w:val="00C15EC0"/>
    <w:rsid w:val="00C35B58"/>
    <w:rsid w:val="00C45627"/>
    <w:rsid w:val="00C47F00"/>
    <w:rsid w:val="00C5065C"/>
    <w:rsid w:val="00C61C91"/>
    <w:rsid w:val="00C6460D"/>
    <w:rsid w:val="00C6535F"/>
    <w:rsid w:val="00C93811"/>
    <w:rsid w:val="00C957E5"/>
    <w:rsid w:val="00CA11CE"/>
    <w:rsid w:val="00CA75B0"/>
    <w:rsid w:val="00CB2629"/>
    <w:rsid w:val="00CB5AC8"/>
    <w:rsid w:val="00CD1081"/>
    <w:rsid w:val="00CD2415"/>
    <w:rsid w:val="00CE2096"/>
    <w:rsid w:val="00CE2C60"/>
    <w:rsid w:val="00CF2B53"/>
    <w:rsid w:val="00CF4062"/>
    <w:rsid w:val="00CF7501"/>
    <w:rsid w:val="00D03CB6"/>
    <w:rsid w:val="00D24025"/>
    <w:rsid w:val="00D74861"/>
    <w:rsid w:val="00D807DC"/>
    <w:rsid w:val="00D86C08"/>
    <w:rsid w:val="00D86D16"/>
    <w:rsid w:val="00D87BEF"/>
    <w:rsid w:val="00D94E26"/>
    <w:rsid w:val="00DA5212"/>
    <w:rsid w:val="00DB1AA0"/>
    <w:rsid w:val="00DB511E"/>
    <w:rsid w:val="00DC1D56"/>
    <w:rsid w:val="00DE3418"/>
    <w:rsid w:val="00DE53E4"/>
    <w:rsid w:val="00DF0A68"/>
    <w:rsid w:val="00E21CE5"/>
    <w:rsid w:val="00E30AA8"/>
    <w:rsid w:val="00E32AF8"/>
    <w:rsid w:val="00E37CC8"/>
    <w:rsid w:val="00E44060"/>
    <w:rsid w:val="00E45454"/>
    <w:rsid w:val="00E56245"/>
    <w:rsid w:val="00E6026E"/>
    <w:rsid w:val="00E6678A"/>
    <w:rsid w:val="00E700E4"/>
    <w:rsid w:val="00E74C2D"/>
    <w:rsid w:val="00E8408A"/>
    <w:rsid w:val="00E87AED"/>
    <w:rsid w:val="00E91B37"/>
    <w:rsid w:val="00EA2166"/>
    <w:rsid w:val="00EA22F2"/>
    <w:rsid w:val="00EA672E"/>
    <w:rsid w:val="00EB0C79"/>
    <w:rsid w:val="00EB2647"/>
    <w:rsid w:val="00ED3623"/>
    <w:rsid w:val="00EE1583"/>
    <w:rsid w:val="00F02FD2"/>
    <w:rsid w:val="00F23459"/>
    <w:rsid w:val="00F234E2"/>
    <w:rsid w:val="00F24815"/>
    <w:rsid w:val="00F328DD"/>
    <w:rsid w:val="00F3508C"/>
    <w:rsid w:val="00F37A19"/>
    <w:rsid w:val="00F37D92"/>
    <w:rsid w:val="00F42361"/>
    <w:rsid w:val="00F4271A"/>
    <w:rsid w:val="00F47388"/>
    <w:rsid w:val="00F5150C"/>
    <w:rsid w:val="00F5181A"/>
    <w:rsid w:val="00F51824"/>
    <w:rsid w:val="00F707E5"/>
    <w:rsid w:val="00F71EEE"/>
    <w:rsid w:val="00F733CE"/>
    <w:rsid w:val="00F74540"/>
    <w:rsid w:val="00FA3C20"/>
    <w:rsid w:val="00FA4FC1"/>
    <w:rsid w:val="00FB0ADE"/>
    <w:rsid w:val="00FC53B8"/>
    <w:rsid w:val="00FD01FC"/>
    <w:rsid w:val="00FD1414"/>
    <w:rsid w:val="00FD2589"/>
    <w:rsid w:val="00FE082F"/>
    <w:rsid w:val="00FE0EA6"/>
    <w:rsid w:val="00FE4E6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37A8"/>
  <w15:docId w15:val="{CE251F29-D47A-443A-8AA8-BCFBDDC7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Heading"/>
    <w:next w:val="BodyText"/>
    <w:qFormat/>
    <w:pPr>
      <w:numPr>
        <w:numId w:val="1"/>
      </w:numPr>
      <w:outlineLvl w:val="0"/>
    </w:pPr>
    <w:rPr>
      <w:rFonts w:ascii="Liberation Serif" w:eastAsia="Segoe UI" w:hAnsi="Liberation Serif" w:cs="Tahoma"/>
      <w:b/>
      <w:bCs/>
      <w:sz w:val="48"/>
      <w:szCs w:val="48"/>
    </w:rPr>
  </w:style>
  <w:style w:type="paragraph" w:styleId="Heading2">
    <w:name w:val="heading 2"/>
    <w:basedOn w:val="Heading"/>
    <w:next w:val="BodyText"/>
    <w:qFormat/>
    <w:pPr>
      <w:numPr>
        <w:ilvl w:val="1"/>
        <w:numId w:val="1"/>
      </w:numPr>
      <w:spacing w:before="200"/>
      <w:outlineLvl w:val="1"/>
    </w:pPr>
    <w:rPr>
      <w:rFonts w:ascii="Liberation Serif" w:eastAsia="Segoe UI" w:hAnsi="Liberation Serif" w:cs="Tahoma"/>
      <w:b/>
      <w:bCs/>
      <w:sz w:val="36"/>
      <w:szCs w:val="36"/>
    </w:rPr>
  </w:style>
  <w:style w:type="paragraph" w:styleId="Heading3">
    <w:name w:val="heading 3"/>
    <w:basedOn w:val="Heading"/>
    <w:next w:val="BodyText"/>
    <w:link w:val="Heading3Char"/>
    <w:qFormat/>
    <w:pPr>
      <w:numPr>
        <w:ilvl w:val="2"/>
        <w:numId w:val="1"/>
      </w:numPr>
      <w:spacing w:before="140"/>
      <w:outlineLvl w:val="2"/>
    </w:pPr>
    <w:rPr>
      <w:rFonts w:ascii="Liberation Serif" w:eastAsia="Segoe UI" w:hAnsi="Liberation Serif"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HeaderChar">
    <w:name w:val="Header Char"/>
    <w:basedOn w:val="DefaultParagraphFont"/>
    <w:qFormat/>
  </w:style>
  <w:style w:type="character" w:styleId="Hyperlink">
    <w:name w:val="Hyperlink"/>
    <w:basedOn w:val="DefaultParagraphFont"/>
    <w:rPr>
      <w:color w:val="0000FF"/>
      <w:u w:val="single"/>
    </w:rPr>
  </w:style>
  <w:style w:type="character" w:customStyle="1" w:styleId="BalloonTextChar">
    <w:name w:val="Balloon Text Char"/>
    <w:basedOn w:val="DefaultParagraphFont"/>
    <w:qFormat/>
    <w:rPr>
      <w:rFonts w:ascii="Tahoma" w:hAnsi="Tahoma" w:cs="Tahoma"/>
      <w:sz w:val="16"/>
      <w:szCs w:val="16"/>
    </w:rPr>
  </w:style>
  <w:style w:type="character" w:customStyle="1" w:styleId="BodyText3Char">
    <w:name w:val="Body Text 3 Char"/>
    <w:basedOn w:val="DefaultParagraphFont"/>
    <w:qFormat/>
    <w:rPr>
      <w:rFonts w:ascii="Times New Roman" w:eastAsia="Times New Roman" w:hAnsi="Times New Roman" w:cs="Times New Roman"/>
      <w:b/>
      <w:bCs/>
      <w:sz w:val="24"/>
      <w:szCs w:val="24"/>
    </w:rPr>
  </w:style>
  <w:style w:type="character" w:styleId="Strong">
    <w:name w:val="Strong"/>
    <w:uiPriority w:val="22"/>
    <w:qFormat/>
    <w:rPr>
      <w:b/>
      <w:bCs/>
    </w:rPr>
  </w:style>
  <w:style w:type="character" w:customStyle="1" w:styleId="casenumber">
    <w:name w:val="casenumber"/>
    <w:basedOn w:val="DefaultParagraphFont"/>
    <w:qFormat/>
  </w:style>
  <w:style w:type="character" w:customStyle="1" w:styleId="divider1">
    <w:name w:val="divider1"/>
    <w:basedOn w:val="DefaultParagraphFont"/>
    <w:qFormat/>
  </w:style>
  <w:style w:type="character" w:customStyle="1" w:styleId="description">
    <w:name w:val="description"/>
    <w:basedOn w:val="DefaultParagraphFont"/>
    <w:qFormat/>
  </w:style>
  <w:style w:type="character" w:customStyle="1" w:styleId="address">
    <w:name w:val="address"/>
    <w:basedOn w:val="DefaultParagraphFont"/>
    <w:qFormat/>
  </w:style>
  <w:style w:type="character" w:customStyle="1" w:styleId="divider2">
    <w:name w:val="divider2"/>
    <w:basedOn w:val="DefaultParagraphFont"/>
    <w:qFormat/>
  </w:style>
  <w:style w:type="character" w:styleId="FollowedHyperlink">
    <w:name w:val="FollowedHyperlink"/>
    <w:basedOn w:val="DefaultParagraphFont"/>
    <w:rPr>
      <w:color w:val="800080"/>
      <w:u w:val="single"/>
    </w:rPr>
  </w:style>
  <w:style w:type="character" w:customStyle="1" w:styleId="Hyperlink0">
    <w:name w:val="Hyperlink.0"/>
    <w:qFormat/>
    <w:rPr>
      <w:color w:val="000080"/>
      <w:u w:val="single" w:color="000080"/>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customStyle="1" w:styleId="highlight-yellow">
    <w:name w:val="highlight-yellow"/>
    <w:basedOn w:val="DefaultParagraphFont"/>
    <w:qFormat/>
    <w:rsid w:val="006331E9"/>
  </w:style>
  <w:style w:type="character" w:customStyle="1" w:styleId="Heading3Char">
    <w:name w:val="Heading 3 Char"/>
    <w:basedOn w:val="DefaultParagraphFont"/>
    <w:link w:val="Heading3"/>
    <w:qFormat/>
    <w:rsid w:val="003829F0"/>
    <w:rPr>
      <w:rFonts w:ascii="Liberation Serif" w:eastAsia="Segoe UI" w:hAnsi="Liberation Serif"/>
      <w:b/>
      <w:bCs/>
      <w:sz w:val="28"/>
      <w:szCs w:val="28"/>
    </w:rPr>
  </w:style>
  <w:style w:type="character" w:customStyle="1" w:styleId="BodyTextChar">
    <w:name w:val="Body Text Char"/>
    <w:basedOn w:val="DefaultParagraphFont"/>
    <w:link w:val="BodyText"/>
    <w:qFormat/>
    <w:rsid w:val="003829F0"/>
  </w:style>
  <w:style w:type="character" w:customStyle="1" w:styleId="bumpedfont17">
    <w:name w:val="bumpedfont17"/>
    <w:basedOn w:val="DefaultParagraphFont"/>
    <w:qFormat/>
    <w:rsid w:val="009976B8"/>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pPr>
      <w:tabs>
        <w:tab w:val="center" w:pos="4513"/>
        <w:tab w:val="right" w:pos="9026"/>
      </w:tabs>
      <w:spacing w:after="0" w:line="240" w:lineRule="auto"/>
    </w:pPr>
  </w:style>
  <w:style w:type="paragraph" w:styleId="ListParagraph">
    <w:name w:val="List Paragraph"/>
    <w:basedOn w:val="Normal"/>
    <w:qFormat/>
    <w:pPr>
      <w:ind w:left="720"/>
      <w:contextualSpacing/>
    </w:pPr>
  </w:style>
  <w:style w:type="paragraph" w:styleId="Header">
    <w:name w:val="header"/>
    <w:basedOn w:val="Normal"/>
    <w:pPr>
      <w:tabs>
        <w:tab w:val="center" w:pos="4513"/>
        <w:tab w:val="right" w:pos="9026"/>
      </w:tabs>
      <w:spacing w:after="0" w:line="240" w:lineRule="auto"/>
    </w:pPr>
  </w:style>
  <w:style w:type="paragraph" w:styleId="BalloonText">
    <w:name w:val="Balloon Text"/>
    <w:basedOn w:val="Normal"/>
    <w:qFormat/>
    <w:pPr>
      <w:spacing w:after="0" w:line="240" w:lineRule="auto"/>
    </w:pPr>
    <w:rPr>
      <w:rFonts w:ascii="Tahoma" w:hAnsi="Tahoma"/>
      <w:sz w:val="16"/>
      <w:szCs w:val="16"/>
    </w:rPr>
  </w:style>
  <w:style w:type="paragraph" w:styleId="NoSpacing">
    <w:name w:val="No Spacing"/>
    <w:qFormat/>
  </w:style>
  <w:style w:type="paragraph" w:styleId="NormalWeb">
    <w:name w:val="Normal (Web)"/>
    <w:basedOn w:val="Normal"/>
    <w:uiPriority w:val="99"/>
    <w:qFormat/>
    <w:rPr>
      <w:rFonts w:ascii="Times New Roman" w:hAnsi="Times New Roman" w:cs="Times New Roman"/>
      <w:sz w:val="24"/>
      <w:szCs w:val="24"/>
    </w:rPr>
  </w:style>
  <w:style w:type="paragraph" w:styleId="BodyText3">
    <w:name w:val="Body Text 3"/>
    <w:basedOn w:val="Normal"/>
    <w:qFormat/>
    <w:pPr>
      <w:spacing w:after="0" w:line="240" w:lineRule="auto"/>
    </w:pPr>
    <w:rPr>
      <w:rFonts w:ascii="Times New Roman" w:eastAsia="Times New Roman" w:hAnsi="Times New Roman" w:cs="Times New Roman"/>
      <w:b/>
      <w:bCs/>
      <w:sz w:val="24"/>
      <w:szCs w:val="24"/>
    </w:rPr>
  </w:style>
  <w:style w:type="paragraph" w:customStyle="1" w:styleId="Default">
    <w:name w:val="Default"/>
    <w:qFormat/>
    <w:rPr>
      <w:rFonts w:cs="Calibri"/>
      <w:color w:val="000000"/>
      <w:sz w:val="24"/>
      <w:szCs w:val="24"/>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paragraph" w:customStyle="1" w:styleId="s23">
    <w:name w:val="s23"/>
    <w:basedOn w:val="Normal"/>
    <w:qFormat/>
    <w:rsid w:val="009976B8"/>
    <w:pPr>
      <w:suppressAutoHyphens w:val="0"/>
      <w:spacing w:beforeAutospacing="1" w:afterAutospacing="1" w:line="240" w:lineRule="auto"/>
    </w:pPr>
    <w:rPr>
      <w:rFonts w:ascii="Times New Roman" w:eastAsia="Times New Roman" w:hAnsi="Times New Roman" w:cs="Times New Roman"/>
      <w:sz w:val="24"/>
      <w:szCs w:val="24"/>
      <w:lang w:eastAsia="en-GB"/>
    </w:rPr>
  </w:style>
  <w:style w:type="paragraph" w:styleId="Revision">
    <w:name w:val="Revision"/>
    <w:uiPriority w:val="99"/>
    <w:semiHidden/>
    <w:qFormat/>
    <w:rsid w:val="00A15421"/>
    <w:pPr>
      <w:suppressAutoHyphens w:val="0"/>
    </w:pPr>
  </w:style>
  <w:style w:type="character" w:customStyle="1" w:styleId="highlight-red">
    <w:name w:val="highlight-red"/>
    <w:basedOn w:val="DefaultParagraphFont"/>
    <w:rsid w:val="00935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646684">
      <w:bodyDiv w:val="1"/>
      <w:marLeft w:val="0"/>
      <w:marRight w:val="0"/>
      <w:marTop w:val="0"/>
      <w:marBottom w:val="0"/>
      <w:divBdr>
        <w:top w:val="none" w:sz="0" w:space="0" w:color="auto"/>
        <w:left w:val="none" w:sz="0" w:space="0" w:color="auto"/>
        <w:bottom w:val="none" w:sz="0" w:space="0" w:color="auto"/>
        <w:right w:val="none" w:sz="0" w:space="0" w:color="auto"/>
      </w:divBdr>
    </w:div>
    <w:div w:id="1457412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8DE54-7181-4431-9C52-14CD9DC38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3</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Collette</dc:creator>
  <dc:description/>
  <cp:lastModifiedBy>Parish Clerk</cp:lastModifiedBy>
  <cp:revision>198</cp:revision>
  <cp:lastPrinted>2024-12-10T17:24:00Z</cp:lastPrinted>
  <dcterms:created xsi:type="dcterms:W3CDTF">2025-09-08T20:56:00Z</dcterms:created>
  <dcterms:modified xsi:type="dcterms:W3CDTF">2025-09-15T11:14:00Z</dcterms:modified>
  <dc:language>en-GB</dc:language>
</cp:coreProperties>
</file>